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E48A" w14:textId="2BF73971" w:rsidR="004612A3" w:rsidRDefault="004612A3" w:rsidP="00A53E87">
      <w:pPr>
        <w:pStyle w:val="ad"/>
        <w:jc w:val="center"/>
        <w:rPr>
          <w:rFonts w:asciiTheme="majorEastAsia" w:eastAsiaTheme="majorEastAsia" w:hAnsiTheme="majorEastAsia"/>
        </w:rPr>
      </w:pP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別添</w:t>
      </w:r>
    </w:p>
    <w:p w14:paraId="044596A7" w14:textId="34D10D09" w:rsidR="003A2A3B" w:rsidRPr="00F478B9" w:rsidRDefault="00D11D7A" w:rsidP="00A53E87">
      <w:pPr>
        <w:pStyle w:val="ad"/>
        <w:jc w:val="center"/>
        <w:rPr>
          <w:rFonts w:asciiTheme="majorEastAsia" w:eastAsiaTheme="majorEastAsia" w:hAnsiTheme="majorEastAsia"/>
        </w:rPr>
      </w:pPr>
      <w:r w:rsidRPr="00F478B9">
        <w:rPr>
          <w:rFonts w:asciiTheme="majorEastAsia" w:eastAsiaTheme="majorEastAsia" w:hAnsiTheme="majorEastAsia" w:hint="eastAsia"/>
        </w:rPr>
        <w:t>令和</w:t>
      </w:r>
      <w:r w:rsidR="00852303">
        <w:rPr>
          <w:rFonts w:asciiTheme="majorEastAsia" w:eastAsiaTheme="majorEastAsia" w:hAnsiTheme="majorEastAsia" w:hint="eastAsia"/>
        </w:rPr>
        <w:t>４</w:t>
      </w:r>
      <w:r w:rsidRPr="00F478B9">
        <w:rPr>
          <w:rFonts w:asciiTheme="majorEastAsia" w:eastAsiaTheme="majorEastAsia" w:hAnsiTheme="majorEastAsia" w:hint="eastAsia"/>
        </w:rPr>
        <w:t>年</w:t>
      </w:r>
      <w:r w:rsidR="00745A1E" w:rsidRPr="00F478B9">
        <w:rPr>
          <w:rFonts w:asciiTheme="majorEastAsia" w:eastAsiaTheme="majorEastAsia" w:hAnsiTheme="majorEastAsia" w:hint="eastAsia"/>
        </w:rPr>
        <w:t>度全国労働衛生週間実施要綱</w:t>
      </w:r>
    </w:p>
    <w:p w14:paraId="7CB135F8" w14:textId="77777777" w:rsidR="003F19BD" w:rsidRPr="00F478B9" w:rsidRDefault="003F19BD" w:rsidP="003A2A3B">
      <w:pPr>
        <w:rPr>
          <w:rFonts w:asciiTheme="majorEastAsia" w:eastAsiaTheme="majorEastAsia" w:hAnsiTheme="majorEastAsia"/>
        </w:rPr>
      </w:pPr>
    </w:p>
    <w:p w14:paraId="357058DD"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１</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趣旨</w:t>
      </w:r>
    </w:p>
    <w:p w14:paraId="320DF42C" w14:textId="3B6F420A" w:rsidR="0003250E" w:rsidRPr="00F478B9" w:rsidRDefault="0003250E" w:rsidP="0003250E">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全国労働衛生週間は、昭和25年の第１回実施以来、今年で</w:t>
      </w:r>
      <w:r w:rsidR="0019170F" w:rsidRPr="00F478B9">
        <w:rPr>
          <w:rFonts w:asciiTheme="majorEastAsia" w:eastAsiaTheme="majorEastAsia" w:hAnsiTheme="majorEastAsia" w:hint="eastAsia"/>
        </w:rPr>
        <w:t>第</w:t>
      </w:r>
      <w:r w:rsidR="00FF6034" w:rsidRPr="00F478B9">
        <w:rPr>
          <w:rFonts w:asciiTheme="majorEastAsia" w:eastAsiaTheme="majorEastAsia" w:hAnsiTheme="majorEastAsia" w:hint="eastAsia"/>
        </w:rPr>
        <w:t>7</w:t>
      </w:r>
      <w:r w:rsidR="00852303">
        <w:rPr>
          <w:rFonts w:asciiTheme="majorEastAsia" w:eastAsiaTheme="majorEastAsia" w:hAnsiTheme="majorEastAsia"/>
        </w:rPr>
        <w:t>3</w:t>
      </w:r>
      <w:r w:rsidRPr="00F478B9">
        <w:rPr>
          <w:rFonts w:asciiTheme="majorEastAsia" w:eastAsiaTheme="majorEastAsia" w:hAnsiTheme="majorEastAsia" w:hint="eastAsia"/>
        </w:rPr>
        <w:t>回を迎える。この間、全国労働衛生週間は、国民の労働衛生に関する意識を高揚させ、事業場における自主的労働衛生管理活動を通じた労働者の健康確保に大きな役割を果たしてきたところである。</w:t>
      </w:r>
    </w:p>
    <w:p w14:paraId="52D8F6D0" w14:textId="246C1E0E" w:rsidR="00BE3841" w:rsidRPr="00F478B9" w:rsidRDefault="00616964" w:rsidP="00BE3841">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労働者の健康をめぐる状況については、</w:t>
      </w:r>
      <w:r w:rsidR="009C137D" w:rsidRPr="00F478B9">
        <w:rPr>
          <w:rFonts w:asciiTheme="majorEastAsia" w:eastAsiaTheme="majorEastAsia" w:hAnsiTheme="majorEastAsia" w:hint="eastAsia"/>
        </w:rPr>
        <w:t>過労死等事案</w:t>
      </w:r>
      <w:r w:rsidR="00BE3841" w:rsidRPr="00F478B9">
        <w:rPr>
          <w:rFonts w:asciiTheme="majorEastAsia" w:eastAsiaTheme="majorEastAsia" w:hAnsiTheme="majorEastAsia" w:hint="eastAsia"/>
        </w:rPr>
        <w:t>の労災認定件数は</w:t>
      </w:r>
      <w:r w:rsidR="009C137D" w:rsidRPr="00F478B9">
        <w:rPr>
          <w:rFonts w:asciiTheme="majorEastAsia" w:eastAsiaTheme="majorEastAsia" w:hAnsiTheme="majorEastAsia" w:hint="eastAsia"/>
        </w:rPr>
        <w:t>、</w:t>
      </w:r>
      <w:r w:rsidR="009C137D" w:rsidRPr="00A51B55">
        <w:rPr>
          <w:rFonts w:asciiTheme="majorEastAsia" w:eastAsiaTheme="majorEastAsia" w:hAnsiTheme="majorEastAsia" w:hint="eastAsia"/>
        </w:rPr>
        <w:t>令和</w:t>
      </w:r>
      <w:r w:rsidR="00824D61">
        <w:rPr>
          <w:rFonts w:asciiTheme="majorEastAsia" w:eastAsiaTheme="majorEastAsia" w:hAnsiTheme="majorEastAsia" w:hint="eastAsia"/>
        </w:rPr>
        <w:t>３</w:t>
      </w:r>
      <w:r w:rsidR="009C137D" w:rsidRPr="00A51B55">
        <w:rPr>
          <w:rFonts w:asciiTheme="majorEastAsia" w:eastAsiaTheme="majorEastAsia" w:hAnsiTheme="majorEastAsia" w:hint="eastAsia"/>
        </w:rPr>
        <w:t>年度には</w:t>
      </w:r>
      <w:r w:rsidR="009C137D" w:rsidRPr="00A51B55">
        <w:rPr>
          <w:rFonts w:asciiTheme="majorEastAsia" w:eastAsiaTheme="majorEastAsia" w:hAnsiTheme="majorEastAsia"/>
        </w:rPr>
        <w:t>80</w:t>
      </w:r>
      <w:r w:rsidR="00824D61">
        <w:rPr>
          <w:rFonts w:asciiTheme="majorEastAsia" w:eastAsiaTheme="majorEastAsia" w:hAnsiTheme="majorEastAsia"/>
        </w:rPr>
        <w:t>1</w:t>
      </w:r>
      <w:r w:rsidR="009C137D" w:rsidRPr="00A51B55">
        <w:rPr>
          <w:rFonts w:asciiTheme="majorEastAsia" w:eastAsiaTheme="majorEastAsia" w:hAnsiTheme="majorEastAsia"/>
        </w:rPr>
        <w:t>件</w:t>
      </w:r>
      <w:r w:rsidR="009C137D" w:rsidRPr="00F478B9">
        <w:rPr>
          <w:rFonts w:asciiTheme="majorEastAsia" w:eastAsiaTheme="majorEastAsia" w:hAnsiTheme="majorEastAsia" w:hint="eastAsia"/>
        </w:rPr>
        <w:t>となっており</w:t>
      </w:r>
      <w:r w:rsidR="00BE3841" w:rsidRPr="00F478B9">
        <w:rPr>
          <w:rFonts w:asciiTheme="majorEastAsia" w:eastAsiaTheme="majorEastAsia" w:hAnsiTheme="majorEastAsia" w:hint="eastAsia"/>
        </w:rPr>
        <w:t>、また</w:t>
      </w:r>
      <w:r w:rsidR="00D25C75" w:rsidRPr="00F478B9">
        <w:rPr>
          <w:rFonts w:asciiTheme="majorEastAsia" w:eastAsiaTheme="majorEastAsia" w:hAnsiTheme="majorEastAsia" w:hint="eastAsia"/>
        </w:rPr>
        <w:t>、</w:t>
      </w:r>
      <w:r w:rsidR="00BE3841" w:rsidRPr="00F478B9">
        <w:rPr>
          <w:rFonts w:asciiTheme="majorEastAsia" w:eastAsiaTheme="majorEastAsia" w:hAnsiTheme="majorEastAsia" w:hint="eastAsia"/>
        </w:rPr>
        <w:t>仕事や職業生活に関する強い不安、悩み又はストレスを感じる労働者は、依然として半数を超えている（</w:t>
      </w:r>
      <w:r w:rsidR="008133B5">
        <w:rPr>
          <w:rFonts w:asciiTheme="majorEastAsia" w:eastAsiaTheme="majorEastAsia" w:hAnsiTheme="majorEastAsia" w:hint="eastAsia"/>
        </w:rPr>
        <w:t>令和３</w:t>
      </w:r>
      <w:r w:rsidR="00BE3841" w:rsidRPr="00F478B9">
        <w:rPr>
          <w:rFonts w:asciiTheme="majorEastAsia" w:eastAsiaTheme="majorEastAsia" w:hAnsiTheme="majorEastAsia" w:hint="eastAsia"/>
        </w:rPr>
        <w:t>年労働安全衛生調査（実態調査））</w:t>
      </w:r>
      <w:r w:rsidR="00D42BE7" w:rsidRPr="00F478B9">
        <w:rPr>
          <w:rFonts w:asciiTheme="majorEastAsia" w:eastAsiaTheme="majorEastAsia" w:hAnsiTheme="majorEastAsia" w:hint="eastAsia"/>
        </w:rPr>
        <w:t>。</w:t>
      </w:r>
      <w:r w:rsidR="004842F7" w:rsidRPr="00F478B9">
        <w:rPr>
          <w:rFonts w:asciiTheme="majorEastAsia" w:eastAsiaTheme="majorEastAsia" w:hAnsiTheme="majorEastAsia" w:hint="eastAsia"/>
        </w:rPr>
        <w:t>このような状況の中、</w:t>
      </w:r>
      <w:r w:rsidR="00BE3841" w:rsidRPr="00F478B9">
        <w:rPr>
          <w:rFonts w:asciiTheme="majorEastAsia" w:eastAsiaTheme="majorEastAsia" w:hAnsiTheme="majorEastAsia" w:hint="eastAsia"/>
        </w:rPr>
        <w:t>過労死等</w:t>
      </w:r>
      <w:r w:rsidR="004842F7" w:rsidRPr="00F478B9">
        <w:rPr>
          <w:rFonts w:asciiTheme="majorEastAsia" w:eastAsiaTheme="majorEastAsia" w:hAnsiTheme="majorEastAsia" w:hint="eastAsia"/>
        </w:rPr>
        <w:t>を</w:t>
      </w:r>
      <w:r w:rsidR="00BE3841" w:rsidRPr="00F478B9">
        <w:rPr>
          <w:rFonts w:asciiTheme="majorEastAsia" w:eastAsiaTheme="majorEastAsia" w:hAnsiTheme="majorEastAsia" w:hint="eastAsia"/>
        </w:rPr>
        <w:t>防止</w:t>
      </w:r>
      <w:r w:rsidR="004842F7" w:rsidRPr="00F478B9">
        <w:rPr>
          <w:rFonts w:asciiTheme="majorEastAsia" w:eastAsiaTheme="majorEastAsia" w:hAnsiTheme="majorEastAsia" w:hint="eastAsia"/>
        </w:rPr>
        <w:t>する</w:t>
      </w:r>
      <w:r w:rsidR="00BE3841" w:rsidRPr="00F478B9">
        <w:rPr>
          <w:rFonts w:asciiTheme="majorEastAsia" w:eastAsiaTheme="majorEastAsia" w:hAnsiTheme="majorEastAsia" w:hint="eastAsia"/>
        </w:rPr>
        <w:t>ため</w:t>
      </w:r>
      <w:r w:rsidR="004842F7" w:rsidRPr="00F478B9">
        <w:rPr>
          <w:rFonts w:asciiTheme="majorEastAsia" w:eastAsiaTheme="majorEastAsia" w:hAnsiTheme="majorEastAsia" w:hint="eastAsia"/>
        </w:rPr>
        <w:t>には</w:t>
      </w:r>
      <w:r w:rsidR="00BE3841" w:rsidRPr="00F478B9">
        <w:rPr>
          <w:rFonts w:asciiTheme="majorEastAsia" w:eastAsiaTheme="majorEastAsia" w:hAnsiTheme="majorEastAsia" w:hint="eastAsia"/>
        </w:rPr>
        <w:t>、</w:t>
      </w:r>
      <w:r w:rsidR="004842F7" w:rsidRPr="00F478B9">
        <w:rPr>
          <w:rFonts w:asciiTheme="majorEastAsia" w:eastAsiaTheme="majorEastAsia" w:hAnsiTheme="majorEastAsia" w:hint="eastAsia"/>
        </w:rPr>
        <w:t>働き方改革の推進と相まって、</w:t>
      </w:r>
      <w:r w:rsidR="00BE3841" w:rsidRPr="00F478B9">
        <w:rPr>
          <w:rFonts w:asciiTheme="majorEastAsia" w:eastAsiaTheme="majorEastAsia" w:hAnsiTheme="majorEastAsia" w:hint="eastAsia"/>
        </w:rPr>
        <w:t>長時間労働による健康障害の防止対策及びメンタルヘルス対策の推進が必要である。</w:t>
      </w:r>
    </w:p>
    <w:p w14:paraId="2D6926D8" w14:textId="77CC5BFE" w:rsidR="00020A35" w:rsidRPr="00F478B9" w:rsidRDefault="00020A35" w:rsidP="00BE3841">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また、新型コロナウイルス感染症のり患による休業４日以上の労働災害は</w:t>
      </w:r>
      <w:r w:rsidR="00F34362" w:rsidRPr="00F478B9">
        <w:rPr>
          <w:rFonts w:asciiTheme="majorEastAsia" w:eastAsiaTheme="majorEastAsia" w:hAnsiTheme="majorEastAsia" w:hint="eastAsia"/>
        </w:rPr>
        <w:t>、</w:t>
      </w:r>
      <w:r w:rsidRPr="00A51B55">
        <w:rPr>
          <w:rFonts w:asciiTheme="majorEastAsia" w:eastAsiaTheme="majorEastAsia" w:hAnsiTheme="majorEastAsia" w:hint="eastAsia"/>
        </w:rPr>
        <w:t>令和</w:t>
      </w:r>
      <w:r w:rsidR="00635892">
        <w:rPr>
          <w:rFonts w:asciiTheme="majorEastAsia" w:eastAsiaTheme="majorEastAsia" w:hAnsiTheme="majorEastAsia" w:hint="eastAsia"/>
        </w:rPr>
        <w:t>３</w:t>
      </w:r>
      <w:r w:rsidRPr="00A51B55">
        <w:rPr>
          <w:rFonts w:asciiTheme="majorEastAsia" w:eastAsiaTheme="majorEastAsia" w:hAnsiTheme="majorEastAsia" w:hint="eastAsia"/>
        </w:rPr>
        <w:t>年</w:t>
      </w:r>
      <w:r w:rsidR="00F34362" w:rsidRPr="00A51B55">
        <w:rPr>
          <w:rFonts w:asciiTheme="majorEastAsia" w:eastAsiaTheme="majorEastAsia" w:hAnsiTheme="majorEastAsia" w:hint="eastAsia"/>
        </w:rPr>
        <w:t>には</w:t>
      </w:r>
      <w:r w:rsidR="00635892">
        <w:rPr>
          <w:rFonts w:asciiTheme="majorEastAsia" w:eastAsiaTheme="majorEastAsia" w:hAnsiTheme="majorEastAsia" w:hint="eastAsia"/>
        </w:rPr>
        <w:t>19</w:t>
      </w:r>
      <w:r w:rsidRPr="00A51B55">
        <w:rPr>
          <w:rFonts w:asciiTheme="majorEastAsia" w:eastAsiaTheme="majorEastAsia" w:hAnsiTheme="majorEastAsia"/>
        </w:rPr>
        <w:t>,000人以上</w:t>
      </w:r>
      <w:r w:rsidRPr="00F478B9">
        <w:rPr>
          <w:rFonts w:asciiTheme="majorEastAsia" w:eastAsiaTheme="majorEastAsia" w:hAnsiTheme="majorEastAsia" w:hint="eastAsia"/>
        </w:rPr>
        <w:t>発生しており、職場における新型コロナウイルス</w:t>
      </w:r>
      <w:r w:rsidR="00FA6F6F" w:rsidRPr="00F478B9">
        <w:rPr>
          <w:rFonts w:asciiTheme="majorEastAsia" w:eastAsiaTheme="majorEastAsia" w:hAnsiTheme="majorEastAsia" w:hint="eastAsia"/>
        </w:rPr>
        <w:t>感染症の拡大防止のためには、事業場で留意すべき「取組の５つのポイント」をはじめ、</w:t>
      </w:r>
      <w:r w:rsidR="00D16220" w:rsidRPr="00F478B9">
        <w:rPr>
          <w:rFonts w:asciiTheme="majorEastAsia" w:eastAsiaTheme="majorEastAsia" w:hAnsiTheme="majorEastAsia" w:hint="eastAsia"/>
        </w:rPr>
        <w:t>各事業場</w:t>
      </w:r>
      <w:r w:rsidR="00FA6F6F" w:rsidRPr="00F478B9">
        <w:rPr>
          <w:rFonts w:asciiTheme="majorEastAsia" w:eastAsiaTheme="majorEastAsia" w:hAnsiTheme="majorEastAsia" w:hint="eastAsia"/>
        </w:rPr>
        <w:t>の実態に即した感染予防対策</w:t>
      </w:r>
      <w:r w:rsidR="00251AC8" w:rsidRPr="00F478B9">
        <w:rPr>
          <w:rFonts w:asciiTheme="majorEastAsia" w:eastAsiaTheme="majorEastAsia" w:hAnsiTheme="majorEastAsia" w:hint="eastAsia"/>
        </w:rPr>
        <w:t>を</w:t>
      </w:r>
      <w:r w:rsidR="0054047C" w:rsidRPr="00F478B9">
        <w:rPr>
          <w:rFonts w:asciiTheme="majorEastAsia" w:eastAsiaTheme="majorEastAsia" w:hAnsiTheme="majorEastAsia" w:hint="eastAsia"/>
        </w:rPr>
        <w:t>徹底</w:t>
      </w:r>
      <w:r w:rsidR="00251AC8" w:rsidRPr="00F478B9">
        <w:rPr>
          <w:rFonts w:asciiTheme="majorEastAsia" w:eastAsiaTheme="majorEastAsia" w:hAnsiTheme="majorEastAsia" w:hint="eastAsia"/>
        </w:rPr>
        <w:t>し</w:t>
      </w:r>
      <w:r w:rsidR="0054047C" w:rsidRPr="00F478B9">
        <w:rPr>
          <w:rFonts w:asciiTheme="majorEastAsia" w:eastAsiaTheme="majorEastAsia" w:hAnsiTheme="majorEastAsia" w:hint="eastAsia"/>
        </w:rPr>
        <w:t>継続</w:t>
      </w:r>
      <w:r w:rsidR="00251AC8" w:rsidRPr="00F478B9">
        <w:rPr>
          <w:rFonts w:asciiTheme="majorEastAsia" w:eastAsiaTheme="majorEastAsia" w:hAnsiTheme="majorEastAsia" w:hint="eastAsia"/>
        </w:rPr>
        <w:t>すること</w:t>
      </w:r>
      <w:r w:rsidR="00FA6F6F" w:rsidRPr="00F478B9">
        <w:rPr>
          <w:rFonts w:asciiTheme="majorEastAsia" w:eastAsiaTheme="majorEastAsia" w:hAnsiTheme="majorEastAsia" w:hint="eastAsia"/>
        </w:rPr>
        <w:t>が</w:t>
      </w:r>
      <w:r w:rsidR="00D16220" w:rsidRPr="00F478B9">
        <w:rPr>
          <w:rFonts w:asciiTheme="majorEastAsia" w:eastAsiaTheme="majorEastAsia" w:hAnsiTheme="majorEastAsia" w:hint="eastAsia"/>
        </w:rPr>
        <w:t>求められる</w:t>
      </w:r>
      <w:r w:rsidR="00FA6F6F" w:rsidRPr="00F478B9">
        <w:rPr>
          <w:rFonts w:asciiTheme="majorEastAsia" w:eastAsiaTheme="majorEastAsia" w:hAnsiTheme="majorEastAsia" w:hint="eastAsia"/>
        </w:rPr>
        <w:t>。</w:t>
      </w:r>
    </w:p>
    <w:p w14:paraId="6B5429C1" w14:textId="03FA98F4" w:rsidR="00E43919" w:rsidRPr="00F478B9" w:rsidRDefault="00E43919" w:rsidP="00616964">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人生100年時代に向けて</w:t>
      </w:r>
      <w:r w:rsidR="00805FB2" w:rsidRPr="00F478B9">
        <w:rPr>
          <w:rFonts w:asciiTheme="majorEastAsia" w:eastAsiaTheme="majorEastAsia" w:hAnsiTheme="majorEastAsia" w:hint="eastAsia"/>
        </w:rPr>
        <w:t>高年齢労働者が安心して安全に働ける職場環境づくりを推進していく</w:t>
      </w:r>
      <w:r w:rsidR="00485D5D" w:rsidRPr="00F478B9">
        <w:rPr>
          <w:rFonts w:asciiTheme="majorEastAsia" w:eastAsiaTheme="majorEastAsia" w:hAnsiTheme="majorEastAsia" w:hint="eastAsia"/>
        </w:rPr>
        <w:t>ため、</w:t>
      </w:r>
      <w:r w:rsidR="00CA2D5D" w:rsidRPr="00F478B9">
        <w:rPr>
          <w:rFonts w:asciiTheme="majorEastAsia" w:eastAsiaTheme="majorEastAsia" w:hAnsiTheme="majorEastAsia" w:hint="eastAsia"/>
        </w:rPr>
        <w:t>高年齢労働者の安全と健康確保のためのガイドライン（エイジフレンドリーガイドライン）を策定し、</w:t>
      </w:r>
      <w:r w:rsidR="000D10DD">
        <w:rPr>
          <w:rFonts w:asciiTheme="majorEastAsia" w:eastAsiaTheme="majorEastAsia" w:hAnsiTheme="majorEastAsia" w:hint="eastAsia"/>
        </w:rPr>
        <w:t>対策</w:t>
      </w:r>
      <w:r w:rsidR="00CA2D5D" w:rsidRPr="00F478B9">
        <w:rPr>
          <w:rFonts w:asciiTheme="majorEastAsia" w:eastAsiaTheme="majorEastAsia" w:hAnsiTheme="majorEastAsia" w:hint="eastAsia"/>
        </w:rPr>
        <w:t>を推進してい</w:t>
      </w:r>
      <w:r>
        <w:rPr>
          <w:rFonts w:asciiTheme="majorEastAsia" w:eastAsiaTheme="majorEastAsia" w:hAnsiTheme="majorEastAsia" w:hint="eastAsia"/>
        </w:rPr>
        <w:t>るが、増加傾向にある転倒・腰痛災害の予防のためには、若年期からの</w:t>
      </w:r>
      <w:r w:rsidR="000D10DD">
        <w:rPr>
          <w:rFonts w:asciiTheme="majorEastAsia" w:eastAsiaTheme="majorEastAsia" w:hAnsiTheme="majorEastAsia" w:hint="eastAsia"/>
        </w:rPr>
        <w:t>健康づくり等の</w:t>
      </w:r>
      <w:r>
        <w:rPr>
          <w:rFonts w:asciiTheme="majorEastAsia" w:eastAsiaTheme="majorEastAsia" w:hAnsiTheme="majorEastAsia" w:hint="eastAsia"/>
        </w:rPr>
        <w:t>取組も重要である。</w:t>
      </w:r>
    </w:p>
    <w:p w14:paraId="58B40389" w14:textId="0BA4789E" w:rsidR="00172656" w:rsidRPr="00F478B9" w:rsidRDefault="006D34E2" w:rsidP="00616964">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日本の労働人口の約３人に</w:t>
      </w:r>
      <w:r w:rsidR="005D4C8E" w:rsidRPr="00F478B9">
        <w:rPr>
          <w:rFonts w:asciiTheme="majorEastAsia" w:eastAsiaTheme="majorEastAsia" w:hAnsiTheme="majorEastAsia" w:hint="eastAsia"/>
        </w:rPr>
        <w:t>１</w:t>
      </w:r>
      <w:r w:rsidRPr="00F478B9">
        <w:rPr>
          <w:rFonts w:asciiTheme="majorEastAsia" w:eastAsiaTheme="majorEastAsia" w:hAnsiTheme="majorEastAsia" w:hint="eastAsia"/>
        </w:rPr>
        <w:t>人が何らかの疾病を抱えながら働いている</w:t>
      </w:r>
      <w:r w:rsidR="00616964" w:rsidRPr="00F478B9">
        <w:rPr>
          <w:rFonts w:asciiTheme="majorEastAsia" w:eastAsiaTheme="majorEastAsia" w:hAnsiTheme="majorEastAsia" w:hint="eastAsia"/>
        </w:rPr>
        <w:t>中で、職場において、病気を抱えた労働者の治療と仕</w:t>
      </w:r>
      <w:r w:rsidR="00616964" w:rsidRPr="009B21FF">
        <w:rPr>
          <w:rFonts w:ascii="ＭＳ ゴシック" w:eastAsia="ＭＳ ゴシック" w:hAnsi="ＭＳ ゴシック" w:hint="eastAsia"/>
        </w:rPr>
        <w:t>事の</w:t>
      </w:r>
      <w:r w:rsidR="00F009BC" w:rsidRPr="009B21FF">
        <w:rPr>
          <w:rFonts w:ascii="ＭＳ ゴシック" w:eastAsia="ＭＳ ゴシック" w:hAnsi="ＭＳ ゴシック" w:hint="eastAsia"/>
          <w:color w:val="000000" w:themeColor="text1"/>
          <w:kern w:val="0"/>
        </w:rPr>
        <w:t>両立への支援の必要性が高まっていることから</w:t>
      </w:r>
      <w:r w:rsidR="00172656" w:rsidRPr="00F478B9">
        <w:rPr>
          <w:rFonts w:asciiTheme="majorEastAsia" w:eastAsiaTheme="majorEastAsia" w:hAnsiTheme="majorEastAsia" w:hint="eastAsia"/>
        </w:rPr>
        <w:t>、</w:t>
      </w:r>
      <w:r w:rsidR="00BE3841" w:rsidRPr="00F478B9">
        <w:rPr>
          <w:rFonts w:asciiTheme="majorEastAsia" w:eastAsiaTheme="majorEastAsia" w:hAnsiTheme="majorEastAsia"/>
        </w:rPr>
        <w:t>「事業場における治療と仕事の両立支援のためのガイドライン」の周知</w:t>
      </w:r>
      <w:r w:rsidR="00D563C7" w:rsidRPr="00F478B9">
        <w:rPr>
          <w:rFonts w:asciiTheme="majorEastAsia" w:eastAsiaTheme="majorEastAsia" w:hAnsiTheme="majorEastAsia" w:hint="eastAsia"/>
        </w:rPr>
        <w:t>啓発</w:t>
      </w:r>
      <w:r w:rsidR="00CA2D5D" w:rsidRPr="00F478B9">
        <w:rPr>
          <w:rFonts w:asciiTheme="majorEastAsia" w:eastAsiaTheme="majorEastAsia" w:hAnsiTheme="majorEastAsia" w:hint="eastAsia"/>
        </w:rPr>
        <w:t>等</w:t>
      </w:r>
      <w:r w:rsidR="00D563C7" w:rsidRPr="00F478B9">
        <w:rPr>
          <w:rFonts w:asciiTheme="majorEastAsia" w:eastAsiaTheme="majorEastAsia" w:hAnsiTheme="majorEastAsia" w:hint="eastAsia"/>
        </w:rPr>
        <w:t>を</w:t>
      </w:r>
      <w:r w:rsidR="00BE3841" w:rsidRPr="00F478B9">
        <w:rPr>
          <w:rFonts w:asciiTheme="majorEastAsia" w:eastAsiaTheme="majorEastAsia" w:hAnsiTheme="majorEastAsia"/>
        </w:rPr>
        <w:t>進めることにより、企業</w:t>
      </w:r>
      <w:r w:rsidR="00D563C7" w:rsidRPr="00F478B9">
        <w:rPr>
          <w:rFonts w:asciiTheme="majorEastAsia" w:eastAsiaTheme="majorEastAsia" w:hAnsiTheme="majorEastAsia" w:hint="eastAsia"/>
        </w:rPr>
        <w:t>の意識改革や地域における支援体制の強化を</w:t>
      </w:r>
      <w:r w:rsidR="00BE3841" w:rsidRPr="00F478B9">
        <w:rPr>
          <w:rFonts w:asciiTheme="majorEastAsia" w:eastAsiaTheme="majorEastAsia" w:hAnsiTheme="majorEastAsia" w:hint="eastAsia"/>
        </w:rPr>
        <w:t>進めて</w:t>
      </w:r>
      <w:r w:rsidR="00A4724E" w:rsidRPr="00F478B9">
        <w:rPr>
          <w:rFonts w:asciiTheme="majorEastAsia" w:eastAsiaTheme="majorEastAsia" w:hAnsiTheme="majorEastAsia" w:hint="eastAsia"/>
        </w:rPr>
        <w:t>い</w:t>
      </w:r>
      <w:r w:rsidR="0069661A" w:rsidRPr="00F478B9">
        <w:rPr>
          <w:rFonts w:asciiTheme="majorEastAsia" w:eastAsiaTheme="majorEastAsia" w:hAnsiTheme="majorEastAsia" w:hint="eastAsia"/>
        </w:rPr>
        <w:t>る</w:t>
      </w:r>
      <w:r w:rsidR="00BE3841" w:rsidRPr="00F478B9">
        <w:rPr>
          <w:rFonts w:asciiTheme="majorEastAsia" w:eastAsiaTheme="majorEastAsia" w:hAnsiTheme="majorEastAsia" w:hint="eastAsia"/>
        </w:rPr>
        <w:t>。</w:t>
      </w:r>
    </w:p>
    <w:p w14:paraId="22B56246" w14:textId="41BB4BCE" w:rsidR="003B6113" w:rsidRPr="00F478B9" w:rsidRDefault="003B6113" w:rsidP="003B6113">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化学物質に</w:t>
      </w:r>
      <w:r w:rsidR="002B4335">
        <w:rPr>
          <w:rFonts w:asciiTheme="majorEastAsia" w:eastAsiaTheme="majorEastAsia" w:hAnsiTheme="majorEastAsia" w:hint="eastAsia"/>
        </w:rPr>
        <w:t>よる休業４日以上の</w:t>
      </w:r>
      <w:r w:rsidRPr="00F478B9">
        <w:rPr>
          <w:rFonts w:asciiTheme="majorEastAsia" w:eastAsiaTheme="majorEastAsia" w:hAnsiTheme="majorEastAsia"/>
        </w:rPr>
        <w:t>労働災害</w:t>
      </w:r>
      <w:r w:rsidR="00E718CA">
        <w:rPr>
          <w:rFonts w:asciiTheme="majorEastAsia" w:eastAsiaTheme="majorEastAsia" w:hAnsiTheme="majorEastAsia" w:hint="eastAsia"/>
        </w:rPr>
        <w:t>（がん等の遅発性疾病を除く</w:t>
      </w:r>
      <w:r w:rsidR="002B4335">
        <w:rPr>
          <w:rFonts w:asciiTheme="majorEastAsia" w:eastAsiaTheme="majorEastAsia" w:hAnsiTheme="majorEastAsia" w:hint="eastAsia"/>
        </w:rPr>
        <w:t>）のうち</w:t>
      </w:r>
      <w:r w:rsidRPr="00F478B9">
        <w:rPr>
          <w:rFonts w:asciiTheme="majorEastAsia" w:eastAsiaTheme="majorEastAsia" w:hAnsiTheme="majorEastAsia"/>
        </w:rPr>
        <w:t>、</w:t>
      </w:r>
      <w:r w:rsidR="00B106A9" w:rsidRPr="00F478B9">
        <w:rPr>
          <w:rFonts w:asciiTheme="majorEastAsia" w:eastAsiaTheme="majorEastAsia" w:hAnsiTheme="majorEastAsia" w:hint="eastAsia"/>
        </w:rPr>
        <w:t>特定化学物質障害予防</w:t>
      </w:r>
      <w:r w:rsidR="00173290">
        <w:rPr>
          <w:rFonts w:asciiTheme="majorEastAsia" w:eastAsiaTheme="majorEastAsia" w:hAnsiTheme="majorEastAsia" w:hint="eastAsia"/>
        </w:rPr>
        <w:t>規則</w:t>
      </w:r>
      <w:r w:rsidR="002B4335">
        <w:rPr>
          <w:rFonts w:asciiTheme="majorEastAsia" w:eastAsiaTheme="majorEastAsia" w:hAnsiTheme="majorEastAsia" w:hint="eastAsia"/>
        </w:rPr>
        <w:t>等</w:t>
      </w:r>
      <w:r w:rsidR="00C31B4F" w:rsidRPr="00F478B9">
        <w:rPr>
          <w:rFonts w:asciiTheme="majorEastAsia" w:eastAsiaTheme="majorEastAsia" w:hAnsiTheme="majorEastAsia" w:hint="eastAsia"/>
        </w:rPr>
        <w:t>の特別則の</w:t>
      </w:r>
      <w:r w:rsidR="002B4335">
        <w:rPr>
          <w:rFonts w:asciiTheme="majorEastAsia" w:eastAsiaTheme="majorEastAsia" w:hAnsiTheme="majorEastAsia" w:hint="eastAsia"/>
        </w:rPr>
        <w:t>規制の</w:t>
      </w:r>
      <w:r w:rsidR="00C31B4F" w:rsidRPr="00F478B9">
        <w:rPr>
          <w:rFonts w:asciiTheme="majorEastAsia" w:eastAsiaTheme="majorEastAsia" w:hAnsiTheme="majorEastAsia" w:hint="eastAsia"/>
        </w:rPr>
        <w:t>対象となっていない</w:t>
      </w:r>
      <w:r w:rsidR="002B4335">
        <w:rPr>
          <w:rFonts w:asciiTheme="majorEastAsia" w:eastAsiaTheme="majorEastAsia" w:hAnsiTheme="majorEastAsia" w:hint="eastAsia"/>
        </w:rPr>
        <w:t>物質を起因とする</w:t>
      </w:r>
      <w:r w:rsidR="00C31B4F" w:rsidRPr="00F478B9">
        <w:rPr>
          <w:rFonts w:asciiTheme="majorEastAsia" w:eastAsiaTheme="majorEastAsia" w:hAnsiTheme="majorEastAsia" w:hint="eastAsia"/>
        </w:rPr>
        <w:t>ものが</w:t>
      </w:r>
      <w:r w:rsidR="003B3F55" w:rsidRPr="00F478B9">
        <w:rPr>
          <w:rFonts w:asciiTheme="majorEastAsia" w:eastAsiaTheme="majorEastAsia" w:hAnsiTheme="majorEastAsia" w:hint="eastAsia"/>
        </w:rPr>
        <w:t>全体の</w:t>
      </w:r>
      <w:r w:rsidR="00C31B4F" w:rsidRPr="00F478B9">
        <w:rPr>
          <w:rFonts w:asciiTheme="majorEastAsia" w:eastAsiaTheme="majorEastAsia" w:hAnsiTheme="majorEastAsia" w:hint="eastAsia"/>
        </w:rPr>
        <w:t>８割を占めている。</w:t>
      </w:r>
      <w:r w:rsidR="00382279" w:rsidRPr="00382279">
        <w:rPr>
          <w:rFonts w:asciiTheme="majorEastAsia" w:eastAsiaTheme="majorEastAsia" w:hAnsiTheme="majorEastAsia" w:hint="eastAsia"/>
        </w:rPr>
        <w:t>また、オルト－トルイジン</w:t>
      </w:r>
      <w:r w:rsidR="00376ABF">
        <w:rPr>
          <w:rFonts w:asciiTheme="majorEastAsia" w:eastAsiaTheme="majorEastAsia" w:hAnsiTheme="majorEastAsia" w:hint="eastAsia"/>
        </w:rPr>
        <w:t>やＭＯＣＡ</w:t>
      </w:r>
      <w:r w:rsidR="00382279" w:rsidRPr="00382279">
        <w:rPr>
          <w:rFonts w:asciiTheme="majorEastAsia" w:eastAsiaTheme="majorEastAsia" w:hAnsiTheme="majorEastAsia" w:hint="eastAsia"/>
        </w:rPr>
        <w:t>による膀胱がん事案など、化学物質等による重大な</w:t>
      </w:r>
      <w:r w:rsidR="00382279">
        <w:rPr>
          <w:rFonts w:asciiTheme="majorEastAsia" w:eastAsiaTheme="majorEastAsia" w:hAnsiTheme="majorEastAsia" w:hint="eastAsia"/>
        </w:rPr>
        <w:t>遅発性の</w:t>
      </w:r>
      <w:r w:rsidR="00382279" w:rsidRPr="00382279">
        <w:rPr>
          <w:rFonts w:asciiTheme="majorEastAsia" w:eastAsiaTheme="majorEastAsia" w:hAnsiTheme="majorEastAsia" w:hint="eastAsia"/>
        </w:rPr>
        <w:t>職業性疾病も後を絶たない状況にある。</w:t>
      </w:r>
      <w:r w:rsidR="00C31B4F" w:rsidRPr="00F478B9">
        <w:rPr>
          <w:rFonts w:asciiTheme="majorEastAsia" w:eastAsiaTheme="majorEastAsia" w:hAnsiTheme="majorEastAsia" w:hint="eastAsia"/>
        </w:rPr>
        <w:t>こうした化学物質による健康障害を防止するため、</w:t>
      </w:r>
      <w:r w:rsidR="00173290">
        <w:rPr>
          <w:rFonts w:asciiTheme="majorEastAsia" w:eastAsiaTheme="majorEastAsia" w:hAnsiTheme="majorEastAsia" w:hint="eastAsia"/>
        </w:rPr>
        <w:t>令和４年２月に労働安全衛生法施行令等、令和４年５月に労働安全衛生規則等を改正したところである。改正法令の周知や</w:t>
      </w:r>
      <w:r w:rsidR="00CB2AC6" w:rsidRPr="00F478B9">
        <w:rPr>
          <w:rFonts w:asciiTheme="majorEastAsia" w:eastAsiaTheme="majorEastAsia" w:hAnsiTheme="majorEastAsia" w:hint="eastAsia"/>
        </w:rPr>
        <w:t>関連法令</w:t>
      </w:r>
      <w:r w:rsidR="00C31B4F" w:rsidRPr="00F478B9">
        <w:rPr>
          <w:rFonts w:asciiTheme="majorEastAsia" w:eastAsiaTheme="majorEastAsia" w:hAnsiTheme="majorEastAsia" w:hint="eastAsia"/>
        </w:rPr>
        <w:t>に基づく取組の徹底に引き続き取り組むとともに、特別規則の対象となっていない化学物質による労働災害を防止するため、各事業場におけるリスクアセスメント及びその結果に基づくリスク低減対策の実施を更に促進していくこと</w:t>
      </w:r>
      <w:r w:rsidR="003B3F55" w:rsidRPr="00F478B9">
        <w:rPr>
          <w:rFonts w:asciiTheme="majorEastAsia" w:eastAsiaTheme="majorEastAsia" w:hAnsiTheme="majorEastAsia" w:hint="eastAsia"/>
        </w:rPr>
        <w:t>が必要である</w:t>
      </w:r>
      <w:r w:rsidR="00C31B4F" w:rsidRPr="00F478B9">
        <w:rPr>
          <w:rFonts w:asciiTheme="majorEastAsia" w:eastAsiaTheme="majorEastAsia" w:hAnsiTheme="majorEastAsia" w:hint="eastAsia"/>
        </w:rPr>
        <w:t>。</w:t>
      </w:r>
    </w:p>
    <w:p w14:paraId="2387E6B5" w14:textId="0A75F902" w:rsidR="003B6113" w:rsidRPr="00F478B9" w:rsidRDefault="003B6113">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また、職業がんの労災補償の新規支給決定者は、石綿による中皮腫・肺がんを中心に年間</w:t>
      </w:r>
      <w:r w:rsidR="00121DD5">
        <w:rPr>
          <w:rFonts w:asciiTheme="majorEastAsia" w:eastAsiaTheme="majorEastAsia" w:hAnsiTheme="majorEastAsia" w:hint="eastAsia"/>
        </w:rPr>
        <w:t>約</w:t>
      </w:r>
      <w:r w:rsidR="003B3F55" w:rsidRPr="00F478B9">
        <w:rPr>
          <w:rFonts w:asciiTheme="majorEastAsia" w:eastAsiaTheme="majorEastAsia" w:hAnsiTheme="majorEastAsia"/>
        </w:rPr>
        <w:t>1,000</w:t>
      </w:r>
      <w:r w:rsidRPr="00F478B9">
        <w:rPr>
          <w:rFonts w:asciiTheme="majorEastAsia" w:eastAsiaTheme="majorEastAsia" w:hAnsiTheme="majorEastAsia"/>
        </w:rPr>
        <w:t>人</w:t>
      </w:r>
      <w:r w:rsidR="00121DD5">
        <w:rPr>
          <w:rFonts w:asciiTheme="majorEastAsia" w:eastAsiaTheme="majorEastAsia" w:hAnsiTheme="majorEastAsia" w:hint="eastAsia"/>
        </w:rPr>
        <w:t>にも及ぶところ</w:t>
      </w:r>
      <w:r w:rsidR="00C31B4F" w:rsidRPr="00F478B9">
        <w:rPr>
          <w:rFonts w:asciiTheme="majorEastAsia" w:eastAsiaTheme="majorEastAsia" w:hAnsiTheme="majorEastAsia" w:hint="eastAsia"/>
        </w:rPr>
        <w:t>、</w:t>
      </w:r>
      <w:r w:rsidR="00B359C2" w:rsidRPr="00F478B9">
        <w:rPr>
          <w:rFonts w:asciiTheme="majorEastAsia" w:eastAsiaTheme="majorEastAsia" w:hAnsiTheme="majorEastAsia" w:hint="eastAsia"/>
        </w:rPr>
        <w:t>石綿の製造・使用等が禁止される前に石綿含有建材を用いて建設された建築物が今なお多数現存しており、その解体工事が2030年頃をピークとし</w:t>
      </w:r>
      <w:r w:rsidR="00B359C2" w:rsidRPr="00F478B9">
        <w:rPr>
          <w:rFonts w:asciiTheme="majorEastAsia" w:eastAsiaTheme="majorEastAsia" w:hAnsiTheme="majorEastAsia" w:hint="eastAsia"/>
        </w:rPr>
        <w:lastRenderedPageBreak/>
        <w:t>て、増加が見込まれる中、解体・改修前に義務づけられている石綿の有無に関する事前調査や石綿の発散防止措置が適切に行われていない事例が散見され</w:t>
      </w:r>
      <w:r w:rsidR="00D563C7" w:rsidRPr="00F478B9">
        <w:rPr>
          <w:rFonts w:asciiTheme="majorEastAsia" w:eastAsiaTheme="majorEastAsia" w:hAnsiTheme="majorEastAsia" w:hint="eastAsia"/>
        </w:rPr>
        <w:t>る</w:t>
      </w:r>
      <w:r w:rsidR="00B359C2" w:rsidRPr="00F478B9">
        <w:rPr>
          <w:rFonts w:asciiTheme="majorEastAsia" w:eastAsiaTheme="majorEastAsia" w:hAnsiTheme="majorEastAsia" w:hint="eastAsia"/>
        </w:rPr>
        <w:t>。</w:t>
      </w:r>
      <w:r w:rsidR="003B3F55" w:rsidRPr="00F478B9">
        <w:rPr>
          <w:rFonts w:asciiTheme="majorEastAsia" w:eastAsiaTheme="majorEastAsia" w:hAnsiTheme="majorEastAsia" w:hint="eastAsia"/>
        </w:rPr>
        <w:t>こうしたことを踏まえ、令和２年７月に</w:t>
      </w:r>
      <w:r w:rsidR="00C31B4F" w:rsidRPr="00F478B9">
        <w:rPr>
          <w:rFonts w:asciiTheme="majorEastAsia" w:eastAsiaTheme="majorEastAsia" w:hAnsiTheme="majorEastAsia" w:hint="eastAsia"/>
        </w:rPr>
        <w:t>石綿障害予防規則を改正し、</w:t>
      </w:r>
      <w:r w:rsidR="00173290">
        <w:rPr>
          <w:rFonts w:asciiTheme="majorEastAsia" w:eastAsiaTheme="majorEastAsia" w:hAnsiTheme="majorEastAsia" w:hint="eastAsia"/>
        </w:rPr>
        <w:t>事前調査者の資格要件化をはじめとした事前調査の適正化を図るとともに、一定規模の建築物などの解体・改修工事については、石綿事前調査結果報告システムを用いた報告の義務化など、</w:t>
      </w:r>
      <w:r w:rsidR="00C31B4F" w:rsidRPr="00F478B9">
        <w:rPr>
          <w:rFonts w:asciiTheme="majorEastAsia" w:eastAsiaTheme="majorEastAsia" w:hAnsiTheme="majorEastAsia" w:hint="eastAsia"/>
        </w:rPr>
        <w:t>石綿によるばく露防止対策</w:t>
      </w:r>
      <w:r w:rsidR="00173290">
        <w:rPr>
          <w:rFonts w:asciiTheme="majorEastAsia" w:eastAsiaTheme="majorEastAsia" w:hAnsiTheme="majorEastAsia" w:hint="eastAsia"/>
        </w:rPr>
        <w:t>の</w:t>
      </w:r>
      <w:r w:rsidR="00C31B4F" w:rsidRPr="00F478B9">
        <w:rPr>
          <w:rFonts w:asciiTheme="majorEastAsia" w:eastAsiaTheme="majorEastAsia" w:hAnsiTheme="majorEastAsia" w:hint="eastAsia"/>
        </w:rPr>
        <w:t>強化</w:t>
      </w:r>
      <w:r w:rsidR="00173290">
        <w:rPr>
          <w:rFonts w:asciiTheme="majorEastAsia" w:eastAsiaTheme="majorEastAsia" w:hAnsiTheme="majorEastAsia" w:hint="eastAsia"/>
        </w:rPr>
        <w:t>を進めている</w:t>
      </w:r>
      <w:r w:rsidR="00C31B4F" w:rsidRPr="00F478B9">
        <w:rPr>
          <w:rFonts w:asciiTheme="majorEastAsia" w:eastAsiaTheme="majorEastAsia" w:hAnsiTheme="majorEastAsia" w:hint="eastAsia"/>
        </w:rPr>
        <w:t>。</w:t>
      </w:r>
    </w:p>
    <w:p w14:paraId="0D3002A1" w14:textId="77777777" w:rsidR="0003250E" w:rsidRPr="00F478B9" w:rsidRDefault="0003250E" w:rsidP="00DE0147">
      <w:pPr>
        <w:rPr>
          <w:rFonts w:asciiTheme="majorEastAsia" w:eastAsiaTheme="majorEastAsia" w:hAnsiTheme="majorEastAsia"/>
        </w:rPr>
      </w:pPr>
    </w:p>
    <w:p w14:paraId="34602CC9" w14:textId="2A26254F" w:rsidR="00FA6F6F" w:rsidRPr="00F478B9" w:rsidRDefault="0003250E" w:rsidP="00197F5E">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このような</w:t>
      </w:r>
      <w:r w:rsidR="00D42BE7" w:rsidRPr="00F478B9">
        <w:rPr>
          <w:rFonts w:asciiTheme="majorEastAsia" w:eastAsiaTheme="majorEastAsia" w:hAnsiTheme="majorEastAsia" w:hint="eastAsia"/>
        </w:rPr>
        <w:t>背景</w:t>
      </w:r>
      <w:r w:rsidRPr="00F478B9">
        <w:rPr>
          <w:rFonts w:asciiTheme="majorEastAsia" w:eastAsiaTheme="majorEastAsia" w:hAnsiTheme="majorEastAsia" w:hint="eastAsia"/>
        </w:rPr>
        <w:t>を踏まえ、今年度は、</w:t>
      </w:r>
      <w:r w:rsidR="00F51E9F" w:rsidRPr="00F478B9">
        <w:rPr>
          <w:rFonts w:asciiTheme="majorEastAsia" w:eastAsiaTheme="majorEastAsia" w:hAnsiTheme="majorEastAsia" w:hint="eastAsia"/>
        </w:rPr>
        <w:t>「</w:t>
      </w:r>
      <w:r w:rsidR="00690A67">
        <w:rPr>
          <w:rFonts w:asciiTheme="majorEastAsia" w:eastAsiaTheme="majorEastAsia" w:hAnsiTheme="majorEastAsia" w:hint="eastAsia"/>
        </w:rPr>
        <w:t>あなたの健康があってこそ　笑顔があふれる健康職場</w:t>
      </w:r>
      <w:r w:rsidR="00F51E9F" w:rsidRPr="00F478B9">
        <w:rPr>
          <w:rFonts w:asciiTheme="majorEastAsia" w:eastAsiaTheme="majorEastAsia" w:hAnsiTheme="majorEastAsia" w:hint="eastAsia"/>
        </w:rPr>
        <w:t>」</w:t>
      </w:r>
      <w:r w:rsidRPr="00F478B9">
        <w:rPr>
          <w:rFonts w:asciiTheme="majorEastAsia" w:eastAsiaTheme="majorEastAsia" w:hAnsiTheme="majorEastAsia" w:hint="eastAsia"/>
        </w:rPr>
        <w:t>をスローガンとして全国労働衛生週間を展開し、事業場における労働衛生意識の高揚を図</w:t>
      </w:r>
      <w:r w:rsidR="006D1D35">
        <w:rPr>
          <w:rFonts w:asciiTheme="majorEastAsia" w:eastAsiaTheme="majorEastAsia" w:hAnsiTheme="majorEastAsia" w:hint="eastAsia"/>
        </w:rPr>
        <w:t>るとともに</w:t>
      </w:r>
      <w:r w:rsidRPr="00F478B9">
        <w:rPr>
          <w:rFonts w:asciiTheme="majorEastAsia" w:eastAsiaTheme="majorEastAsia" w:hAnsiTheme="majorEastAsia" w:hint="eastAsia"/>
        </w:rPr>
        <w:t>、自主的な労働衛生管理活動の一層の促進を図ることとする</w:t>
      </w:r>
      <w:r w:rsidR="006D1D35">
        <w:rPr>
          <w:rFonts w:asciiTheme="majorEastAsia" w:eastAsiaTheme="majorEastAsia" w:hAnsiTheme="majorEastAsia" w:hint="eastAsia"/>
        </w:rPr>
        <w:t>。</w:t>
      </w:r>
    </w:p>
    <w:p w14:paraId="422D0F54" w14:textId="77777777" w:rsidR="00D16220" w:rsidRPr="00F478B9" w:rsidRDefault="00D16220" w:rsidP="004C558A">
      <w:pPr>
        <w:ind w:left="141" w:hangingChars="67" w:hanging="141"/>
        <w:rPr>
          <w:rFonts w:asciiTheme="majorEastAsia" w:eastAsiaTheme="majorEastAsia" w:hAnsiTheme="majorEastAsia"/>
        </w:rPr>
      </w:pPr>
    </w:p>
    <w:p w14:paraId="7AC2AE1C" w14:textId="2714FA8A" w:rsidR="00A66654" w:rsidRPr="00F478B9" w:rsidRDefault="00B55A80" w:rsidP="004C558A">
      <w:pPr>
        <w:ind w:left="141" w:hangingChars="67" w:hanging="141"/>
        <w:rPr>
          <w:rFonts w:asciiTheme="majorEastAsia" w:eastAsiaTheme="majorEastAsia" w:hAnsiTheme="majorEastAsia"/>
        </w:rPr>
      </w:pPr>
      <w:r w:rsidRPr="00F478B9">
        <w:rPr>
          <w:rFonts w:asciiTheme="majorEastAsia" w:eastAsiaTheme="majorEastAsia" w:hAnsiTheme="majorEastAsia" w:hint="eastAsia"/>
        </w:rPr>
        <w:t xml:space="preserve">　</w:t>
      </w:r>
      <w:r w:rsidR="004C558A" w:rsidRPr="00F478B9">
        <w:rPr>
          <w:rFonts w:asciiTheme="majorEastAsia" w:eastAsiaTheme="majorEastAsia" w:hAnsiTheme="majorEastAsia" w:hint="eastAsia"/>
        </w:rPr>
        <w:t xml:space="preserve"> </w:t>
      </w:r>
      <w:r w:rsidRPr="00F478B9">
        <w:rPr>
          <w:rFonts w:asciiTheme="majorEastAsia" w:eastAsiaTheme="majorEastAsia" w:hAnsiTheme="majorEastAsia" w:hint="eastAsia"/>
        </w:rPr>
        <w:t>なお、新型コロナウイルス感染症の感染拡大防止の観点から、いわゆる“</w:t>
      </w:r>
      <w:r w:rsidR="005D4C8E" w:rsidRPr="00F478B9">
        <w:rPr>
          <w:rFonts w:asciiTheme="majorEastAsia" w:eastAsiaTheme="majorEastAsia" w:hAnsiTheme="majorEastAsia" w:hint="eastAsia"/>
        </w:rPr>
        <w:t>三</w:t>
      </w:r>
      <w:r w:rsidRPr="00F478B9">
        <w:rPr>
          <w:rFonts w:asciiTheme="majorEastAsia" w:eastAsiaTheme="majorEastAsia" w:hAnsiTheme="majorEastAsia" w:hint="eastAsia"/>
        </w:rPr>
        <w:t>つの密</w:t>
      </w:r>
      <w:r w:rsidR="000744F0" w:rsidRPr="00F478B9">
        <w:rPr>
          <w:rFonts w:asciiTheme="majorEastAsia" w:eastAsiaTheme="majorEastAsia" w:hAnsiTheme="majorEastAsia" w:hint="eastAsia"/>
        </w:rPr>
        <w:t>”</w:t>
      </w:r>
      <w:r w:rsidRPr="00F478B9">
        <w:rPr>
          <w:rFonts w:asciiTheme="majorEastAsia" w:eastAsiaTheme="majorEastAsia" w:hAnsiTheme="majorEastAsia" w:hint="eastAsia"/>
        </w:rPr>
        <w:t>（</w:t>
      </w:r>
      <w:r w:rsidR="000744F0" w:rsidRPr="00F478B9">
        <w:rPr>
          <w:rFonts w:asciiTheme="majorEastAsia" w:eastAsiaTheme="majorEastAsia" w:hAnsiTheme="majorEastAsia" w:hint="eastAsia"/>
        </w:rPr>
        <w:t>①</w:t>
      </w:r>
      <w:r w:rsidRPr="00F478B9">
        <w:rPr>
          <w:rFonts w:asciiTheme="majorEastAsia" w:eastAsiaTheme="majorEastAsia" w:hAnsiTheme="majorEastAsia" w:hint="eastAsia"/>
        </w:rPr>
        <w:t>密閉空間</w:t>
      </w:r>
      <w:r w:rsidR="000744F0" w:rsidRPr="00F478B9">
        <w:rPr>
          <w:rFonts w:asciiTheme="majorEastAsia" w:eastAsiaTheme="majorEastAsia" w:hAnsiTheme="majorEastAsia"/>
        </w:rPr>
        <w:t>（換気の悪い密閉空間である）</w:t>
      </w:r>
      <w:r w:rsidRPr="00F478B9">
        <w:rPr>
          <w:rFonts w:asciiTheme="majorEastAsia" w:eastAsiaTheme="majorEastAsia" w:hAnsiTheme="majorEastAsia" w:hint="eastAsia"/>
        </w:rPr>
        <w:t>、</w:t>
      </w:r>
      <w:r w:rsidR="000744F0" w:rsidRPr="00F478B9">
        <w:rPr>
          <w:rFonts w:asciiTheme="majorEastAsia" w:eastAsiaTheme="majorEastAsia" w:hAnsiTheme="majorEastAsia" w:hint="eastAsia"/>
        </w:rPr>
        <w:t>②</w:t>
      </w:r>
      <w:r w:rsidRPr="00F478B9">
        <w:rPr>
          <w:rFonts w:asciiTheme="majorEastAsia" w:eastAsiaTheme="majorEastAsia" w:hAnsiTheme="majorEastAsia" w:hint="eastAsia"/>
        </w:rPr>
        <w:t>密集空間</w:t>
      </w:r>
      <w:r w:rsidR="000744F0" w:rsidRPr="00F478B9">
        <w:rPr>
          <w:rFonts w:asciiTheme="majorEastAsia" w:eastAsiaTheme="majorEastAsia" w:hAnsiTheme="majorEastAsia"/>
        </w:rPr>
        <w:t>（多くの人が密集している）</w:t>
      </w:r>
      <w:r w:rsidRPr="00F478B9">
        <w:rPr>
          <w:rFonts w:asciiTheme="majorEastAsia" w:eastAsiaTheme="majorEastAsia" w:hAnsiTheme="majorEastAsia" w:hint="eastAsia"/>
        </w:rPr>
        <w:t>、</w:t>
      </w:r>
      <w:r w:rsidR="000744F0" w:rsidRPr="00F478B9">
        <w:rPr>
          <w:rFonts w:asciiTheme="majorEastAsia" w:eastAsiaTheme="majorEastAsia" w:hAnsiTheme="majorEastAsia" w:hint="eastAsia"/>
        </w:rPr>
        <w:t>③</w:t>
      </w:r>
      <w:r w:rsidRPr="00F478B9">
        <w:rPr>
          <w:rFonts w:asciiTheme="majorEastAsia" w:eastAsiaTheme="majorEastAsia" w:hAnsiTheme="majorEastAsia" w:hint="eastAsia"/>
        </w:rPr>
        <w:t>密接空間</w:t>
      </w:r>
      <w:r w:rsidR="000744F0" w:rsidRPr="00F478B9">
        <w:rPr>
          <w:rFonts w:asciiTheme="majorEastAsia" w:eastAsiaTheme="majorEastAsia" w:hAnsiTheme="majorEastAsia"/>
        </w:rPr>
        <w:t>（お互いに手を伸ばしたら届く距離での会話や発声が行われる）</w:t>
      </w:r>
      <w:r w:rsidRPr="00F478B9">
        <w:rPr>
          <w:rFonts w:asciiTheme="majorEastAsia" w:eastAsiaTheme="majorEastAsia" w:hAnsiTheme="majorEastAsia" w:hint="eastAsia"/>
        </w:rPr>
        <w:t>）を避けることを徹底し</w:t>
      </w:r>
      <w:r w:rsidR="000744F0" w:rsidRPr="00F478B9">
        <w:rPr>
          <w:rFonts w:asciiTheme="majorEastAsia" w:eastAsiaTheme="majorEastAsia" w:hAnsiTheme="majorEastAsia" w:hint="eastAsia"/>
        </w:rPr>
        <w:t>つつ</w:t>
      </w:r>
      <w:r w:rsidRPr="00F478B9">
        <w:rPr>
          <w:rFonts w:asciiTheme="majorEastAsia" w:eastAsiaTheme="majorEastAsia" w:hAnsiTheme="majorEastAsia" w:hint="eastAsia"/>
        </w:rPr>
        <w:t>、</w:t>
      </w:r>
      <w:r w:rsidR="000744F0" w:rsidRPr="00F478B9">
        <w:rPr>
          <w:rFonts w:asciiTheme="majorEastAsia" w:eastAsiaTheme="majorEastAsia" w:hAnsiTheme="majorEastAsia" w:hint="eastAsia"/>
        </w:rPr>
        <w:t>各事業場の労使協力のもと、</w:t>
      </w:r>
      <w:r w:rsidRPr="00F478B9">
        <w:rPr>
          <w:rFonts w:asciiTheme="majorEastAsia" w:eastAsiaTheme="majorEastAsia" w:hAnsiTheme="majorEastAsia" w:hint="eastAsia"/>
        </w:rPr>
        <w:t>全国労働衛生週間を実施することとする。</w:t>
      </w:r>
    </w:p>
    <w:p w14:paraId="20A992DF" w14:textId="299A6C9F" w:rsidR="006C6F03" w:rsidRPr="00F478B9" w:rsidRDefault="006C6F03" w:rsidP="006C6F03">
      <w:pPr>
        <w:widowControl/>
        <w:jc w:val="left"/>
        <w:rPr>
          <w:rFonts w:asciiTheme="majorEastAsia" w:eastAsiaTheme="majorEastAsia" w:hAnsiTheme="majorEastAsia"/>
        </w:rPr>
      </w:pPr>
    </w:p>
    <w:p w14:paraId="199E642E" w14:textId="751758B7" w:rsidR="00A66654" w:rsidRPr="00F478B9" w:rsidRDefault="00A66654" w:rsidP="006C6F03">
      <w:pPr>
        <w:widowControl/>
        <w:jc w:val="left"/>
        <w:rPr>
          <w:rFonts w:asciiTheme="majorEastAsia" w:eastAsiaTheme="majorEastAsia" w:hAnsiTheme="majorEastAsia"/>
          <w:b/>
        </w:rPr>
      </w:pPr>
      <w:r w:rsidRPr="00F478B9">
        <w:rPr>
          <w:rFonts w:asciiTheme="majorEastAsia" w:eastAsiaTheme="majorEastAsia" w:hAnsiTheme="majorEastAsia" w:hint="eastAsia"/>
          <w:b/>
        </w:rPr>
        <w:t>２</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スロ－ガン </w:t>
      </w:r>
    </w:p>
    <w:p w14:paraId="6C7603DD" w14:textId="73D86ADE" w:rsidR="00A86530" w:rsidRPr="00F478B9" w:rsidRDefault="00690A67" w:rsidP="00251AC8">
      <w:pPr>
        <w:ind w:leftChars="68" w:left="210" w:hangingChars="32" w:hanging="67"/>
        <w:rPr>
          <w:rFonts w:asciiTheme="majorEastAsia" w:eastAsiaTheme="majorEastAsia" w:hAnsiTheme="majorEastAsia"/>
          <w:kern w:val="0"/>
        </w:rPr>
      </w:pPr>
      <w:r>
        <w:rPr>
          <w:rFonts w:asciiTheme="majorEastAsia" w:eastAsiaTheme="majorEastAsia" w:hAnsiTheme="majorEastAsia" w:hint="eastAsia"/>
          <w:kern w:val="0"/>
        </w:rPr>
        <w:t>あなたの健康があってこそ　笑顔があふれる健康職場</w:t>
      </w:r>
    </w:p>
    <w:p w14:paraId="54852429" w14:textId="601B501E" w:rsidR="00A66654" w:rsidRPr="00F478B9" w:rsidRDefault="00A66654" w:rsidP="00A66654">
      <w:pPr>
        <w:rPr>
          <w:rFonts w:asciiTheme="majorEastAsia" w:eastAsiaTheme="majorEastAsia" w:hAnsiTheme="majorEastAsia"/>
        </w:rPr>
      </w:pPr>
    </w:p>
    <w:p w14:paraId="12C9185B"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３</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期 間 </w:t>
      </w:r>
    </w:p>
    <w:p w14:paraId="47B81E45" w14:textId="77777777" w:rsidR="00A66654" w:rsidRPr="00F478B9" w:rsidRDefault="00A66654" w:rsidP="004552EB">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 xml:space="preserve">10月１日から10月７日までとする。 </w:t>
      </w:r>
    </w:p>
    <w:p w14:paraId="7D6E1448" w14:textId="77777777" w:rsidR="00A66654" w:rsidRPr="00F478B9" w:rsidRDefault="00A66654" w:rsidP="004552EB">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 xml:space="preserve">なお、全国労働衛生週間の実効を上げるため、９月１日から９月30日までを準備期間とする。 </w:t>
      </w:r>
    </w:p>
    <w:p w14:paraId="030CF87C" w14:textId="77777777" w:rsidR="00A66654" w:rsidRPr="00F478B9" w:rsidRDefault="00A66654" w:rsidP="00A66654">
      <w:pPr>
        <w:rPr>
          <w:rFonts w:asciiTheme="majorEastAsia" w:eastAsiaTheme="majorEastAsia" w:hAnsiTheme="majorEastAsia"/>
        </w:rPr>
      </w:pPr>
    </w:p>
    <w:p w14:paraId="23A556EF"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４</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主唱者 </w:t>
      </w:r>
    </w:p>
    <w:p w14:paraId="1904D6E9" w14:textId="77777777" w:rsidR="00A66654" w:rsidRPr="00F478B9" w:rsidRDefault="00A66654" w:rsidP="004552EB">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 xml:space="preserve">厚生労働省、中央労働災害防止協会 </w:t>
      </w:r>
    </w:p>
    <w:p w14:paraId="69B56915" w14:textId="77777777" w:rsidR="00A66654" w:rsidRPr="00F478B9" w:rsidRDefault="00A66654" w:rsidP="00A66654">
      <w:pPr>
        <w:rPr>
          <w:rFonts w:asciiTheme="majorEastAsia" w:eastAsiaTheme="majorEastAsia" w:hAnsiTheme="majorEastAsia"/>
        </w:rPr>
      </w:pPr>
    </w:p>
    <w:p w14:paraId="6F8D2C8F"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５</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協賛者 </w:t>
      </w:r>
    </w:p>
    <w:p w14:paraId="15F3534D" w14:textId="77777777" w:rsidR="00A66654" w:rsidRPr="00F478B9" w:rsidRDefault="00A66654" w:rsidP="004552EB">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建設業労働災害防止協会、陸上貨物運送事業労働災害防止協会、港湾貨物運送事業労働災害防止協会、林業・木材製造業労働災害防止協会</w:t>
      </w:r>
    </w:p>
    <w:p w14:paraId="32CF736F" w14:textId="77777777" w:rsidR="00A66654" w:rsidRPr="00F478B9" w:rsidRDefault="00A66654" w:rsidP="00A66654">
      <w:pPr>
        <w:rPr>
          <w:rFonts w:asciiTheme="majorEastAsia" w:eastAsiaTheme="majorEastAsia" w:hAnsiTheme="majorEastAsia"/>
        </w:rPr>
      </w:pPr>
    </w:p>
    <w:p w14:paraId="5B8C4795"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６</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協力者 </w:t>
      </w:r>
    </w:p>
    <w:p w14:paraId="2FA30C4D" w14:textId="77777777" w:rsidR="00A66654" w:rsidRPr="00F478B9" w:rsidRDefault="00A66654" w:rsidP="004552EB">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 xml:space="preserve">関係行政機関、地方公共団体、安全衛生関係団体、労働団体及び事業者団体 </w:t>
      </w:r>
    </w:p>
    <w:p w14:paraId="1D1BB267" w14:textId="77777777" w:rsidR="00A66654" w:rsidRPr="00F478B9" w:rsidRDefault="00A66654" w:rsidP="00A66654">
      <w:pPr>
        <w:rPr>
          <w:rFonts w:asciiTheme="majorEastAsia" w:eastAsiaTheme="majorEastAsia" w:hAnsiTheme="majorEastAsia"/>
        </w:rPr>
      </w:pPr>
    </w:p>
    <w:p w14:paraId="4A97D762"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７</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実施者 </w:t>
      </w:r>
    </w:p>
    <w:p w14:paraId="3E2EACC2" w14:textId="77777777" w:rsidR="00A66654" w:rsidRPr="00F478B9" w:rsidRDefault="00A66654" w:rsidP="004552EB">
      <w:pPr>
        <w:ind w:firstLineChars="200" w:firstLine="420"/>
        <w:rPr>
          <w:rFonts w:asciiTheme="majorEastAsia" w:eastAsiaTheme="majorEastAsia" w:hAnsiTheme="majorEastAsia"/>
        </w:rPr>
      </w:pPr>
      <w:r w:rsidRPr="00F478B9">
        <w:rPr>
          <w:rFonts w:asciiTheme="majorEastAsia" w:eastAsiaTheme="majorEastAsia" w:hAnsiTheme="majorEastAsia" w:hint="eastAsia"/>
        </w:rPr>
        <w:t xml:space="preserve">各事業場 </w:t>
      </w:r>
    </w:p>
    <w:p w14:paraId="1FA6665F" w14:textId="77777777" w:rsidR="00A66654" w:rsidRPr="00F478B9" w:rsidRDefault="00A66654" w:rsidP="00A66654">
      <w:pPr>
        <w:rPr>
          <w:rFonts w:asciiTheme="majorEastAsia" w:eastAsiaTheme="majorEastAsia" w:hAnsiTheme="majorEastAsia"/>
        </w:rPr>
      </w:pPr>
    </w:p>
    <w:p w14:paraId="4DB20076"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８</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主唱者、協賛者の実施事項</w:t>
      </w:r>
    </w:p>
    <w:p w14:paraId="40C88051" w14:textId="77777777" w:rsidR="00A66654" w:rsidRPr="00F478B9" w:rsidRDefault="00A66654" w:rsidP="004552EB">
      <w:pPr>
        <w:ind w:leftChars="100" w:left="210"/>
        <w:rPr>
          <w:rFonts w:asciiTheme="majorEastAsia" w:eastAsiaTheme="majorEastAsia" w:hAnsiTheme="majorEastAsia"/>
        </w:rPr>
      </w:pPr>
      <w:r w:rsidRPr="00F478B9">
        <w:rPr>
          <w:rFonts w:asciiTheme="majorEastAsia" w:eastAsiaTheme="majorEastAsia" w:hAnsiTheme="majorEastAsia" w:hint="eastAsia"/>
        </w:rPr>
        <w:t xml:space="preserve">　以下の取組を実施する。</w:t>
      </w:r>
    </w:p>
    <w:p w14:paraId="66EF67E8" w14:textId="77777777" w:rsidR="00A66654" w:rsidRPr="00F478B9" w:rsidRDefault="0046250E" w:rsidP="004552EB">
      <w:pPr>
        <w:ind w:leftChars="100" w:left="210"/>
        <w:rPr>
          <w:rFonts w:asciiTheme="majorEastAsia" w:eastAsiaTheme="majorEastAsia" w:hAnsiTheme="majorEastAsia"/>
        </w:rPr>
      </w:pPr>
      <w:r w:rsidRPr="00F478B9">
        <w:rPr>
          <w:rFonts w:asciiTheme="majorEastAsia" w:eastAsiaTheme="majorEastAsia" w:hAnsiTheme="majorEastAsia" w:hint="eastAsia"/>
        </w:rPr>
        <w:t>(1)</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 xml:space="preserve">労働衛生広報資料等の作成、配布を行う。 </w:t>
      </w:r>
    </w:p>
    <w:p w14:paraId="0972303D" w14:textId="77777777" w:rsidR="00A66654" w:rsidRPr="00F478B9" w:rsidRDefault="0046250E" w:rsidP="004552EB">
      <w:pPr>
        <w:ind w:leftChars="100" w:left="210"/>
        <w:rPr>
          <w:rFonts w:asciiTheme="majorEastAsia" w:eastAsiaTheme="majorEastAsia" w:hAnsiTheme="majorEastAsia"/>
        </w:rPr>
      </w:pPr>
      <w:r w:rsidRPr="00F478B9">
        <w:rPr>
          <w:rFonts w:asciiTheme="majorEastAsia" w:eastAsiaTheme="majorEastAsia" w:hAnsiTheme="majorEastAsia" w:hint="eastAsia"/>
        </w:rPr>
        <w:t>(2)</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 xml:space="preserve">雑誌等を通じて広報を行う。 </w:t>
      </w:r>
    </w:p>
    <w:p w14:paraId="7CB1386C" w14:textId="2257C8A8" w:rsidR="00A66654" w:rsidRPr="00F478B9" w:rsidRDefault="0046250E" w:rsidP="00CB36B9">
      <w:pPr>
        <w:ind w:leftChars="100" w:left="420" w:hangingChars="100" w:hanging="210"/>
        <w:rPr>
          <w:rFonts w:asciiTheme="majorEastAsia" w:eastAsiaTheme="majorEastAsia" w:hAnsiTheme="majorEastAsia"/>
        </w:rPr>
      </w:pPr>
      <w:r w:rsidRPr="00F478B9">
        <w:rPr>
          <w:rFonts w:asciiTheme="majorEastAsia" w:eastAsiaTheme="majorEastAsia" w:hAnsiTheme="majorEastAsia" w:hint="eastAsia"/>
        </w:rPr>
        <w:t>(3)</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労働衛生講習会</w:t>
      </w:r>
      <w:r w:rsidR="00F44DFB" w:rsidRPr="00F478B9">
        <w:rPr>
          <w:rFonts w:asciiTheme="majorEastAsia" w:eastAsiaTheme="majorEastAsia" w:hAnsiTheme="majorEastAsia" w:hint="eastAsia"/>
        </w:rPr>
        <w:t>、事業者間で意見交換・好事例の情報交換を行うワークショップ</w:t>
      </w:r>
      <w:r w:rsidR="00A66654" w:rsidRPr="00F478B9">
        <w:rPr>
          <w:rFonts w:asciiTheme="majorEastAsia" w:eastAsiaTheme="majorEastAsia" w:hAnsiTheme="majorEastAsia" w:hint="eastAsia"/>
        </w:rPr>
        <w:t xml:space="preserve">等を開催する。 </w:t>
      </w:r>
    </w:p>
    <w:p w14:paraId="35CE8424" w14:textId="77777777" w:rsidR="00A66654" w:rsidRPr="00F478B9" w:rsidRDefault="0046250E" w:rsidP="004552EB">
      <w:pPr>
        <w:ind w:leftChars="100" w:left="210"/>
        <w:rPr>
          <w:rFonts w:asciiTheme="majorEastAsia" w:eastAsiaTheme="majorEastAsia" w:hAnsiTheme="majorEastAsia"/>
        </w:rPr>
      </w:pPr>
      <w:r w:rsidRPr="00F478B9">
        <w:rPr>
          <w:rFonts w:asciiTheme="majorEastAsia" w:eastAsiaTheme="majorEastAsia" w:hAnsiTheme="majorEastAsia" w:hint="eastAsia"/>
        </w:rPr>
        <w:t>(4)</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 xml:space="preserve">事業場の実施事項について指導援助する。 </w:t>
      </w:r>
    </w:p>
    <w:p w14:paraId="4EB02B20" w14:textId="77777777" w:rsidR="00A66654" w:rsidRPr="00F478B9" w:rsidRDefault="0046250E" w:rsidP="004552EB">
      <w:pPr>
        <w:ind w:leftChars="100" w:left="210"/>
        <w:rPr>
          <w:rFonts w:asciiTheme="majorEastAsia" w:eastAsiaTheme="majorEastAsia" w:hAnsiTheme="majorEastAsia"/>
        </w:rPr>
      </w:pPr>
      <w:r w:rsidRPr="00F478B9">
        <w:rPr>
          <w:rFonts w:asciiTheme="majorEastAsia" w:eastAsiaTheme="majorEastAsia" w:hAnsiTheme="majorEastAsia" w:hint="eastAsia"/>
        </w:rPr>
        <w:t>(5)</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 xml:space="preserve">その他「全国労働衛生週間」にふさわしい行事等を行う。 </w:t>
      </w:r>
    </w:p>
    <w:p w14:paraId="5773407E" w14:textId="77777777" w:rsidR="00A66654" w:rsidRPr="00F478B9" w:rsidRDefault="00A66654" w:rsidP="00A66654">
      <w:pPr>
        <w:rPr>
          <w:rFonts w:asciiTheme="majorEastAsia" w:eastAsiaTheme="majorEastAsia" w:hAnsiTheme="majorEastAsia"/>
        </w:rPr>
      </w:pPr>
    </w:p>
    <w:p w14:paraId="7B7E01C1" w14:textId="77777777" w:rsidR="00A66654" w:rsidRPr="00F478B9" w:rsidRDefault="00A66654" w:rsidP="00A66654">
      <w:pPr>
        <w:rPr>
          <w:rFonts w:asciiTheme="majorEastAsia" w:eastAsiaTheme="majorEastAsia" w:hAnsiTheme="majorEastAsia"/>
          <w:b/>
        </w:rPr>
      </w:pPr>
      <w:r w:rsidRPr="00F478B9">
        <w:rPr>
          <w:rFonts w:asciiTheme="majorEastAsia" w:eastAsiaTheme="majorEastAsia" w:hAnsiTheme="majorEastAsia" w:hint="eastAsia"/>
          <w:b/>
        </w:rPr>
        <w:t>９</w:t>
      </w:r>
      <w:r w:rsidR="0046250E" w:rsidRPr="00F478B9">
        <w:rPr>
          <w:rFonts w:asciiTheme="majorEastAsia" w:eastAsiaTheme="majorEastAsia" w:hAnsiTheme="majorEastAsia" w:hint="eastAsia"/>
          <w:b/>
        </w:rPr>
        <w:t xml:space="preserve">　</w:t>
      </w:r>
      <w:r w:rsidRPr="00F478B9">
        <w:rPr>
          <w:rFonts w:asciiTheme="majorEastAsia" w:eastAsiaTheme="majorEastAsia" w:hAnsiTheme="majorEastAsia" w:hint="eastAsia"/>
          <w:b/>
        </w:rPr>
        <w:t xml:space="preserve">協力者への依頼 </w:t>
      </w:r>
    </w:p>
    <w:p w14:paraId="2C163D1B" w14:textId="77777777" w:rsidR="00A66654" w:rsidRPr="00F478B9" w:rsidRDefault="00A66654" w:rsidP="004552EB">
      <w:pPr>
        <w:ind w:leftChars="200" w:left="420"/>
        <w:rPr>
          <w:rFonts w:asciiTheme="majorEastAsia" w:eastAsiaTheme="majorEastAsia" w:hAnsiTheme="majorEastAsia"/>
        </w:rPr>
      </w:pPr>
      <w:r w:rsidRPr="00F478B9">
        <w:rPr>
          <w:rFonts w:asciiTheme="majorEastAsia" w:eastAsiaTheme="majorEastAsia" w:hAnsiTheme="majorEastAsia" w:hint="eastAsia"/>
        </w:rPr>
        <w:t xml:space="preserve">主唱者は、上記８の事項を実施するため、協力者に対し、支援、協力を依頼する。 </w:t>
      </w:r>
    </w:p>
    <w:p w14:paraId="6C32EF2D" w14:textId="77777777" w:rsidR="00A66654" w:rsidRPr="00F478B9" w:rsidRDefault="00A66654" w:rsidP="00A66654">
      <w:pPr>
        <w:rPr>
          <w:rFonts w:asciiTheme="majorEastAsia" w:eastAsiaTheme="majorEastAsia" w:hAnsiTheme="majorEastAsia"/>
        </w:rPr>
      </w:pPr>
    </w:p>
    <w:p w14:paraId="790E7E4A" w14:textId="77777777" w:rsidR="00A66654" w:rsidRPr="00F478B9" w:rsidRDefault="00337277" w:rsidP="00A66654">
      <w:pPr>
        <w:rPr>
          <w:rFonts w:asciiTheme="majorEastAsia" w:eastAsiaTheme="majorEastAsia" w:hAnsiTheme="majorEastAsia"/>
          <w:b/>
        </w:rPr>
      </w:pPr>
      <w:r w:rsidRPr="00F478B9">
        <w:rPr>
          <w:rFonts w:asciiTheme="majorEastAsia" w:eastAsiaTheme="majorEastAsia" w:hAnsiTheme="majorEastAsia" w:hint="eastAsia"/>
          <w:b/>
        </w:rPr>
        <w:t>10</w:t>
      </w:r>
      <w:r w:rsidR="0046250E" w:rsidRPr="00F478B9">
        <w:rPr>
          <w:rFonts w:asciiTheme="majorEastAsia" w:eastAsiaTheme="majorEastAsia" w:hAnsiTheme="majorEastAsia" w:hint="eastAsia"/>
          <w:b/>
        </w:rPr>
        <w:t xml:space="preserve">　</w:t>
      </w:r>
      <w:r w:rsidR="00A66654" w:rsidRPr="00F478B9">
        <w:rPr>
          <w:rFonts w:asciiTheme="majorEastAsia" w:eastAsiaTheme="majorEastAsia" w:hAnsiTheme="majorEastAsia" w:hint="eastAsia"/>
          <w:b/>
        </w:rPr>
        <w:t xml:space="preserve">実施者の実施事項 </w:t>
      </w:r>
    </w:p>
    <w:p w14:paraId="3C0FE148" w14:textId="77777777" w:rsidR="002C22B4" w:rsidRPr="00F478B9" w:rsidRDefault="00A66654" w:rsidP="00DC7723">
      <w:pPr>
        <w:ind w:leftChars="100" w:left="210" w:firstLineChars="100" w:firstLine="210"/>
        <w:rPr>
          <w:rFonts w:asciiTheme="majorEastAsia" w:eastAsiaTheme="majorEastAsia" w:hAnsiTheme="majorEastAsia"/>
        </w:rPr>
      </w:pPr>
      <w:r w:rsidRPr="00F478B9">
        <w:rPr>
          <w:rFonts w:asciiTheme="majorEastAsia" w:eastAsiaTheme="majorEastAsia" w:hAnsiTheme="majorEastAsia" w:hint="eastAsia"/>
        </w:rPr>
        <w:t xml:space="preserve">労働衛生水準のより一層の向上及び労働衛生意識の高揚を図るとともに、自主的な労働衛生管理活動の定着を目指して、各事業場においては、事業者及び労働者が連携・協力しつつ、次の事項を実施する。 </w:t>
      </w:r>
    </w:p>
    <w:p w14:paraId="48425F7F" w14:textId="77777777" w:rsidR="00A66654" w:rsidRPr="00F478B9" w:rsidRDefault="0046250E" w:rsidP="00BE46FA">
      <w:pPr>
        <w:ind w:leftChars="100" w:left="210"/>
        <w:rPr>
          <w:rFonts w:asciiTheme="majorEastAsia" w:eastAsiaTheme="majorEastAsia" w:hAnsiTheme="majorEastAsia"/>
        </w:rPr>
      </w:pPr>
      <w:r w:rsidRPr="00F478B9">
        <w:rPr>
          <w:rFonts w:asciiTheme="majorEastAsia" w:eastAsiaTheme="majorEastAsia" w:hAnsiTheme="majorEastAsia" w:hint="eastAsia"/>
        </w:rPr>
        <w:t>(1)</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 xml:space="preserve">全国労働衛生週間中に実施する事項 </w:t>
      </w:r>
    </w:p>
    <w:p w14:paraId="35566AE5" w14:textId="77777777" w:rsidR="00A66654" w:rsidRPr="00F478B9" w:rsidRDefault="00A66654" w:rsidP="00BE46FA">
      <w:pPr>
        <w:ind w:leftChars="200" w:left="63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ア　事業者又は総括安全衛生管理者による職場巡視 </w:t>
      </w:r>
    </w:p>
    <w:p w14:paraId="4F4FB246" w14:textId="77777777" w:rsidR="00A66654" w:rsidRPr="00F478B9" w:rsidRDefault="00A66654" w:rsidP="00BE46FA">
      <w:pPr>
        <w:ind w:leftChars="200" w:left="63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イ　労働衛生旗の掲揚及びスローガン等の掲示 </w:t>
      </w:r>
    </w:p>
    <w:p w14:paraId="3F771487" w14:textId="77777777" w:rsidR="00A66654" w:rsidRPr="00F478B9" w:rsidRDefault="00A66654" w:rsidP="00BE46FA">
      <w:pPr>
        <w:ind w:leftChars="200" w:left="63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ウ　労働衛生に関する優良職場、功績者等の表彰 </w:t>
      </w:r>
    </w:p>
    <w:p w14:paraId="565B4480" w14:textId="77777777" w:rsidR="00A66654" w:rsidRPr="00F478B9" w:rsidRDefault="00A66654" w:rsidP="00BE46FA">
      <w:pPr>
        <w:ind w:leftChars="200" w:left="63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エ　有害物の漏えい事故、酸素欠乏症等による事故等緊急時の災害を想定した実地訓練等の実施 </w:t>
      </w:r>
    </w:p>
    <w:p w14:paraId="23F9AE10" w14:textId="50CDFF46" w:rsidR="002C22B4" w:rsidRPr="000925DD" w:rsidRDefault="00A66654" w:rsidP="000925DD">
      <w:pPr>
        <w:ind w:leftChars="200" w:left="63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オ　労働衛生に関する講習会・見学会等の開催、作文・写真・標語等の掲示、その他労働衛生の意識高揚のための行事等の実施 </w:t>
      </w:r>
    </w:p>
    <w:p w14:paraId="3C9750DD" w14:textId="77777777" w:rsidR="00A66654" w:rsidRPr="00F478B9" w:rsidRDefault="0046250E" w:rsidP="00BE46FA">
      <w:pPr>
        <w:ind w:leftChars="100" w:left="210"/>
        <w:rPr>
          <w:rFonts w:asciiTheme="majorEastAsia" w:eastAsiaTheme="majorEastAsia" w:hAnsiTheme="majorEastAsia"/>
        </w:rPr>
      </w:pPr>
      <w:r w:rsidRPr="00F478B9">
        <w:rPr>
          <w:rFonts w:asciiTheme="majorEastAsia" w:eastAsiaTheme="majorEastAsia" w:hAnsiTheme="majorEastAsia" w:hint="eastAsia"/>
        </w:rPr>
        <w:t>(2)</w:t>
      </w:r>
      <w:r w:rsidRPr="00F478B9">
        <w:rPr>
          <w:rFonts w:asciiTheme="majorEastAsia" w:eastAsiaTheme="majorEastAsia" w:hAnsiTheme="majorEastAsia"/>
        </w:rPr>
        <w:t xml:space="preserve"> </w:t>
      </w:r>
      <w:r w:rsidR="00A66654" w:rsidRPr="00F478B9">
        <w:rPr>
          <w:rFonts w:asciiTheme="majorEastAsia" w:eastAsiaTheme="majorEastAsia" w:hAnsiTheme="majorEastAsia" w:hint="eastAsia"/>
        </w:rPr>
        <w:t xml:space="preserve">準備期間中に実施する事項 </w:t>
      </w:r>
    </w:p>
    <w:p w14:paraId="1405F8D8" w14:textId="77777777" w:rsidR="0003250E" w:rsidRPr="00F478B9" w:rsidRDefault="0003250E" w:rsidP="00BE46FA">
      <w:pPr>
        <w:ind w:leftChars="100" w:left="210" w:firstLineChars="200" w:firstLine="420"/>
        <w:rPr>
          <w:rFonts w:asciiTheme="majorEastAsia" w:eastAsiaTheme="majorEastAsia" w:hAnsiTheme="majorEastAsia"/>
        </w:rPr>
      </w:pPr>
      <w:r w:rsidRPr="00F478B9">
        <w:rPr>
          <w:rFonts w:asciiTheme="majorEastAsia" w:eastAsiaTheme="majorEastAsia" w:hAnsiTheme="majorEastAsia" w:hint="eastAsia"/>
        </w:rPr>
        <w:t>下記の事項について、日常の労働衛生活動の総点検を行う。</w:t>
      </w:r>
    </w:p>
    <w:p w14:paraId="44281FAE" w14:textId="77777777" w:rsidR="0003250E" w:rsidRPr="00F478B9" w:rsidRDefault="005E3FB0" w:rsidP="00BE46FA">
      <w:pPr>
        <w:ind w:leftChars="200" w:left="630" w:hangingChars="100" w:hanging="210"/>
        <w:rPr>
          <w:rFonts w:asciiTheme="majorEastAsia" w:eastAsiaTheme="majorEastAsia" w:hAnsiTheme="majorEastAsia"/>
        </w:rPr>
      </w:pPr>
      <w:r w:rsidRPr="00F478B9">
        <w:rPr>
          <w:rFonts w:asciiTheme="majorEastAsia" w:eastAsiaTheme="majorEastAsia" w:hAnsiTheme="majorEastAsia" w:hint="eastAsia"/>
        </w:rPr>
        <w:t>ア</w:t>
      </w:r>
      <w:r w:rsidR="0003250E" w:rsidRPr="00F478B9">
        <w:rPr>
          <w:rFonts w:asciiTheme="majorEastAsia" w:eastAsiaTheme="majorEastAsia" w:hAnsiTheme="majorEastAsia" w:hint="eastAsia"/>
        </w:rPr>
        <w:t xml:space="preserve">　重点事項</w:t>
      </w:r>
    </w:p>
    <w:p w14:paraId="52542C4E" w14:textId="0B01C260" w:rsidR="0095593E" w:rsidRPr="00F478B9" w:rsidRDefault="00D45772"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（ア）</w:t>
      </w:r>
      <w:r w:rsidR="0046250E" w:rsidRPr="00F478B9">
        <w:rPr>
          <w:rFonts w:asciiTheme="majorEastAsia" w:eastAsiaTheme="majorEastAsia" w:hAnsiTheme="majorEastAsia"/>
        </w:rPr>
        <w:t xml:space="preserve"> </w:t>
      </w:r>
      <w:r w:rsidR="0095593E" w:rsidRPr="00F478B9">
        <w:rPr>
          <w:rFonts w:asciiTheme="majorEastAsia" w:eastAsiaTheme="majorEastAsia" w:hAnsiTheme="majorEastAsia" w:hint="eastAsia"/>
        </w:rPr>
        <w:t>過重労働による健康障害防止のための総合対策</w:t>
      </w:r>
      <w:r w:rsidR="000D4E2A" w:rsidRPr="00F478B9">
        <w:rPr>
          <w:rFonts w:asciiTheme="majorEastAsia" w:eastAsiaTheme="majorEastAsia" w:hAnsiTheme="majorEastAsia" w:hint="eastAsia"/>
        </w:rPr>
        <w:t>に関する事項</w:t>
      </w:r>
    </w:p>
    <w:p w14:paraId="02347ADD" w14:textId="77777777" w:rsidR="0095593E"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5E3FB0"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時間外・休日労働の削減、年次有給休暇の取得促進及び労働時間等の設定の改善による仕事と生活の調和（ワーク・ライフ・バランス）の推進</w:t>
      </w:r>
    </w:p>
    <w:p w14:paraId="325A318D" w14:textId="77777777" w:rsidR="005F25BC"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5E3FB0" w:rsidRPr="00F478B9">
        <w:rPr>
          <w:rFonts w:asciiTheme="majorEastAsia" w:eastAsiaTheme="majorEastAsia" w:hAnsiTheme="majorEastAsia" w:hint="eastAsia"/>
        </w:rPr>
        <w:t xml:space="preserve">　</w:t>
      </w:r>
      <w:r w:rsidR="005F25BC" w:rsidRPr="00F478B9">
        <w:rPr>
          <w:rFonts w:asciiTheme="majorEastAsia" w:eastAsiaTheme="majorEastAsia" w:hAnsiTheme="majorEastAsia" w:hint="eastAsia"/>
        </w:rPr>
        <w:t>事業者による仕事と生活の調和（ワーク・ライフ・バランス）の推進や過重労働対策を積極的に推進する旨の表明</w:t>
      </w:r>
    </w:p>
    <w:p w14:paraId="492BA9B8" w14:textId="5D8AA5B4" w:rsidR="002168A6" w:rsidRPr="00F478B9" w:rsidRDefault="002168A6"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　労働安全衛生法に基づく労働時間の状況の把握や長時間労働者に対する医師の面接指導等の実施の徹底</w:t>
      </w:r>
    </w:p>
    <w:p w14:paraId="243ABE3A" w14:textId="2B03D983" w:rsidR="0095593E" w:rsidRPr="00F478B9" w:rsidRDefault="00D45772"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5E3FB0"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健康診断の適切な実施、異常所見者の業務内容に関する医師への適切な情報</w:t>
      </w:r>
      <w:r w:rsidR="0095593E" w:rsidRPr="00F478B9">
        <w:rPr>
          <w:rFonts w:asciiTheme="majorEastAsia" w:eastAsiaTheme="majorEastAsia" w:hAnsiTheme="majorEastAsia" w:hint="eastAsia"/>
        </w:rPr>
        <w:lastRenderedPageBreak/>
        <w:t>提供、医師からの意見聴取及び事後措置の徹底</w:t>
      </w:r>
    </w:p>
    <w:p w14:paraId="7CA08990" w14:textId="2CC14C45" w:rsidR="0095593E" w:rsidRPr="00F478B9" w:rsidRDefault="00033A07"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ｅ</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小規模事業場における産業保健総合支援センターの地域窓口の活用</w:t>
      </w:r>
    </w:p>
    <w:p w14:paraId="35CA58FE" w14:textId="417185C8" w:rsidR="0095593E" w:rsidRPr="00F478B9" w:rsidRDefault="006B53F7" w:rsidP="00F16468">
      <w:pPr>
        <w:ind w:leftChars="200" w:left="840" w:hangingChars="200" w:hanging="420"/>
        <w:rPr>
          <w:rFonts w:asciiTheme="majorEastAsia" w:eastAsiaTheme="majorEastAsia" w:hAnsiTheme="majorEastAsia"/>
        </w:rPr>
      </w:pPr>
      <w:r w:rsidRPr="00F478B9" w:rsidDel="006B53F7">
        <w:rPr>
          <w:rFonts w:asciiTheme="majorEastAsia" w:eastAsiaTheme="majorEastAsia" w:hAnsiTheme="majorEastAsia" w:hint="eastAsia"/>
        </w:rPr>
        <w:t xml:space="preserve"> </w:t>
      </w:r>
      <w:r w:rsidR="00D45772" w:rsidRPr="00F478B9">
        <w:rPr>
          <w:rFonts w:asciiTheme="majorEastAsia" w:eastAsiaTheme="majorEastAsia" w:hAnsiTheme="majorEastAsia" w:hint="eastAsia"/>
        </w:rPr>
        <w:t>（</w:t>
      </w:r>
      <w:r w:rsidRPr="00F478B9">
        <w:rPr>
          <w:rFonts w:asciiTheme="majorEastAsia" w:eastAsiaTheme="majorEastAsia" w:hAnsiTheme="majorEastAsia" w:hint="eastAsia"/>
        </w:rPr>
        <w:t>イ</w:t>
      </w:r>
      <w:r w:rsidR="00D45772" w:rsidRPr="00F478B9">
        <w:rPr>
          <w:rFonts w:asciiTheme="majorEastAsia" w:eastAsiaTheme="majorEastAsia" w:hAnsiTheme="majorEastAsia" w:hint="eastAsia"/>
        </w:rPr>
        <w:t>）</w:t>
      </w:r>
      <w:r w:rsidR="00F174B5" w:rsidRPr="00F478B9">
        <w:rPr>
          <w:rFonts w:asciiTheme="majorEastAsia" w:eastAsiaTheme="majorEastAsia" w:hAnsiTheme="majorEastAsia" w:hint="eastAsia"/>
        </w:rPr>
        <w:t>「</w:t>
      </w:r>
      <w:r w:rsidR="0095593E" w:rsidRPr="00F478B9">
        <w:rPr>
          <w:rFonts w:asciiTheme="majorEastAsia" w:eastAsiaTheme="majorEastAsia" w:hAnsiTheme="majorEastAsia" w:hint="eastAsia"/>
        </w:rPr>
        <w:t>労働者の心の健康の保持増進のための指針</w:t>
      </w:r>
      <w:r w:rsidR="00F174B5" w:rsidRPr="00F478B9">
        <w:rPr>
          <w:rFonts w:asciiTheme="majorEastAsia" w:eastAsiaTheme="majorEastAsia" w:hAnsiTheme="majorEastAsia" w:hint="eastAsia"/>
        </w:rPr>
        <w:t>」</w:t>
      </w:r>
      <w:r w:rsidR="0095593E" w:rsidRPr="00F478B9">
        <w:rPr>
          <w:rFonts w:asciiTheme="majorEastAsia" w:eastAsiaTheme="majorEastAsia" w:hAnsiTheme="majorEastAsia" w:hint="eastAsia"/>
        </w:rPr>
        <w:t>等に基づくメンタルヘルス対策の推進</w:t>
      </w:r>
      <w:r w:rsidR="000D4E2A" w:rsidRPr="00F478B9">
        <w:rPr>
          <w:rFonts w:asciiTheme="majorEastAsia" w:eastAsiaTheme="majorEastAsia" w:hAnsiTheme="majorEastAsia" w:hint="eastAsia"/>
        </w:rPr>
        <w:t>に関する事項</w:t>
      </w:r>
    </w:p>
    <w:p w14:paraId="2EC4CF88" w14:textId="77777777" w:rsidR="0095593E"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事業者によるメンタルヘルスケアを積極的に推進する旨の表明</w:t>
      </w:r>
    </w:p>
    <w:p w14:paraId="4F5A6447" w14:textId="77777777" w:rsidR="0095593E"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衛生委員会等における調査審議を踏まえた「心の健康づくり計画」の策定、実施状況の評価及び改善</w:t>
      </w:r>
    </w:p>
    <w:p w14:paraId="59C5E9C2" w14:textId="77777777" w:rsidR="0095593E"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４つのメンタルヘルスケア（セルフケア、ラインによるケア、事業場内産業保健スタッフ等によるケア、事業場外資源によるケア）の推進に関する教育研修・情報提供</w:t>
      </w:r>
    </w:p>
    <w:p w14:paraId="18A59BE2" w14:textId="77777777" w:rsidR="009837DA"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2C01F7" w:rsidRPr="00F478B9">
        <w:rPr>
          <w:rFonts w:asciiTheme="majorEastAsia" w:eastAsiaTheme="majorEastAsia" w:hAnsiTheme="majorEastAsia" w:hint="eastAsia"/>
        </w:rPr>
        <w:t xml:space="preserve">　</w:t>
      </w:r>
      <w:r w:rsidR="009837DA" w:rsidRPr="00F478B9">
        <w:rPr>
          <w:rFonts w:asciiTheme="majorEastAsia" w:eastAsiaTheme="majorEastAsia" w:hAnsiTheme="majorEastAsia" w:hint="eastAsia"/>
        </w:rPr>
        <w:t>労働者が産業医や産業保健スタッフに直接相談できる仕組みなど、労働者が安心して健康相談を受けられる環境整備</w:t>
      </w:r>
    </w:p>
    <w:p w14:paraId="2459EFDD" w14:textId="77777777" w:rsidR="0095593E" w:rsidRPr="00F478B9" w:rsidRDefault="0046250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ｅ</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ストレスチェック制度の適切な実施</w:t>
      </w:r>
      <w:r w:rsidR="009837DA" w:rsidRPr="00F478B9">
        <w:rPr>
          <w:rFonts w:asciiTheme="majorEastAsia" w:eastAsiaTheme="majorEastAsia" w:hAnsiTheme="majorEastAsia" w:hint="eastAsia"/>
        </w:rPr>
        <w:t>、ストレスチェック結果の集団分析及びこれを活用した職場環境改善の取組</w:t>
      </w:r>
    </w:p>
    <w:p w14:paraId="2953C50F" w14:textId="3B26170F" w:rsidR="0095593E"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ｆ</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職場環境等の評価と改善等を通じたメンタルヘルス不調の予防から早期発見・早期対応、職場復帰における支援までの総合的な取組の実施</w:t>
      </w:r>
    </w:p>
    <w:p w14:paraId="0DBB86C7" w14:textId="3F4F6647" w:rsidR="0095593E"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ｇ</w:t>
      </w:r>
      <w:r w:rsidR="002C01F7" w:rsidRPr="00F478B9">
        <w:rPr>
          <w:rFonts w:asciiTheme="majorEastAsia" w:eastAsiaTheme="majorEastAsia" w:hAnsiTheme="majorEastAsia" w:hint="eastAsia"/>
        </w:rPr>
        <w:t xml:space="preserve">　</w:t>
      </w:r>
      <w:r w:rsidR="000D4E2A" w:rsidRPr="00F478B9">
        <w:rPr>
          <w:rFonts w:asciiTheme="majorEastAsia" w:eastAsiaTheme="majorEastAsia" w:hAnsiTheme="majorEastAsia" w:hint="eastAsia"/>
        </w:rPr>
        <w:t>「</w:t>
      </w:r>
      <w:r w:rsidR="0095593E" w:rsidRPr="00F478B9">
        <w:rPr>
          <w:rFonts w:asciiTheme="majorEastAsia" w:eastAsiaTheme="majorEastAsia" w:hAnsiTheme="majorEastAsia" w:hint="eastAsia"/>
        </w:rPr>
        <w:t>自殺予防週間</w:t>
      </w:r>
      <w:r w:rsidR="000D4E2A" w:rsidRPr="00F478B9">
        <w:rPr>
          <w:rFonts w:asciiTheme="majorEastAsia" w:eastAsiaTheme="majorEastAsia" w:hAnsiTheme="majorEastAsia" w:hint="eastAsia"/>
        </w:rPr>
        <w:t>」</w:t>
      </w:r>
      <w:r w:rsidR="0095593E" w:rsidRPr="00F478B9">
        <w:rPr>
          <w:rFonts w:asciiTheme="majorEastAsia" w:eastAsiaTheme="majorEastAsia" w:hAnsiTheme="majorEastAsia" w:hint="eastAsia"/>
        </w:rPr>
        <w:t>（９月10日～９月16日）等をとらえた職場におけるメンタルヘルス対策への積極的な取組の実施</w:t>
      </w:r>
    </w:p>
    <w:p w14:paraId="6E2E27DA" w14:textId="641384BD" w:rsidR="0095593E"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ｈ</w:t>
      </w:r>
      <w:r w:rsidR="002C01F7" w:rsidRPr="00F478B9">
        <w:rPr>
          <w:rFonts w:asciiTheme="majorEastAsia" w:eastAsiaTheme="majorEastAsia" w:hAnsiTheme="majorEastAsia" w:hint="eastAsia"/>
        </w:rPr>
        <w:t xml:space="preserve">　</w:t>
      </w:r>
      <w:r w:rsidR="0095593E" w:rsidRPr="00F478B9">
        <w:rPr>
          <w:rFonts w:asciiTheme="majorEastAsia" w:eastAsiaTheme="majorEastAsia" w:hAnsiTheme="majorEastAsia" w:hint="eastAsia"/>
        </w:rPr>
        <w:t>産業保健総合支援センターにおけるメンタルヘルス対策に関する支援</w:t>
      </w:r>
      <w:r w:rsidR="000B5331" w:rsidRPr="00F478B9">
        <w:rPr>
          <w:rFonts w:asciiTheme="majorEastAsia" w:eastAsiaTheme="majorEastAsia" w:hAnsiTheme="majorEastAsia" w:hint="eastAsia"/>
        </w:rPr>
        <w:t>の活用</w:t>
      </w:r>
    </w:p>
    <w:p w14:paraId="109A167A" w14:textId="3AE43CDB" w:rsidR="006B53F7" w:rsidRPr="00F478B9" w:rsidRDefault="006B53F7" w:rsidP="006B53F7">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（ウ）新型コロナウイルス感染症の拡大防止に向けた取組の推進に関する事項</w:t>
      </w:r>
    </w:p>
    <w:p w14:paraId="025CF4EE" w14:textId="77777777" w:rsidR="006B53F7" w:rsidRPr="00F478B9" w:rsidRDefault="006B53F7" w:rsidP="006B53F7">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　職場における感染防止対策の基本である「取組の５つのポイント」に基づく、事業場内の感染防止対策実施状況の確認と徹底</w:t>
      </w:r>
    </w:p>
    <w:p w14:paraId="432D0130" w14:textId="77777777" w:rsidR="006B53F7" w:rsidRPr="00F478B9" w:rsidRDefault="006B53F7" w:rsidP="006B53F7">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Pr="00F478B9">
        <w:rPr>
          <w:rFonts w:asciiTheme="majorEastAsia" w:eastAsiaTheme="majorEastAsia" w:hAnsiTheme="majorEastAsia"/>
        </w:rPr>
        <w:t xml:space="preserve"> 「職場における新型コロナウイルス感染症の拡大を防止するためのチェックリスト」を活用し</w:t>
      </w:r>
      <w:r w:rsidRPr="00F478B9">
        <w:rPr>
          <w:rFonts w:asciiTheme="majorEastAsia" w:eastAsiaTheme="majorEastAsia" w:hAnsiTheme="majorEastAsia" w:hint="eastAsia"/>
        </w:rPr>
        <w:t>た</w:t>
      </w:r>
      <w:r w:rsidRPr="00F478B9">
        <w:rPr>
          <w:rFonts w:asciiTheme="majorEastAsia" w:eastAsiaTheme="majorEastAsia" w:hAnsiTheme="majorEastAsia"/>
        </w:rPr>
        <w:t>、職場の実態に即した実行可能な感染拡大防止対策</w:t>
      </w:r>
      <w:r w:rsidRPr="00F478B9">
        <w:rPr>
          <w:rFonts w:asciiTheme="majorEastAsia" w:eastAsiaTheme="majorEastAsia" w:hAnsiTheme="majorEastAsia" w:hint="eastAsia"/>
        </w:rPr>
        <w:t>の検討及び対策の実施</w:t>
      </w:r>
    </w:p>
    <w:p w14:paraId="3CFC25E1" w14:textId="2B259C25" w:rsidR="005C5FE9" w:rsidRPr="00F478B9" w:rsidRDefault="000666D5"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（エ）</w:t>
      </w:r>
      <w:r w:rsidR="00E43919">
        <w:rPr>
          <w:rFonts w:asciiTheme="majorEastAsia" w:eastAsiaTheme="majorEastAsia" w:hAnsiTheme="majorEastAsia" w:hint="eastAsia"/>
        </w:rPr>
        <w:t>転倒・腰痛災害の予防</w:t>
      </w:r>
      <w:r w:rsidR="006909A7">
        <w:rPr>
          <w:rFonts w:asciiTheme="majorEastAsia" w:eastAsiaTheme="majorEastAsia" w:hAnsiTheme="majorEastAsia" w:hint="eastAsia"/>
        </w:rPr>
        <w:t>及び</w:t>
      </w:r>
      <w:r w:rsidR="00F174B5" w:rsidRPr="00F478B9">
        <w:rPr>
          <w:rFonts w:asciiTheme="majorEastAsia" w:eastAsiaTheme="majorEastAsia" w:hAnsiTheme="majorEastAsia" w:hint="eastAsia"/>
        </w:rPr>
        <w:t>「高年齢労働者の安全と健康確保のためのガイドライン」に基づく</w:t>
      </w:r>
      <w:r w:rsidR="005C5FE9" w:rsidRPr="00F478B9">
        <w:rPr>
          <w:rFonts w:asciiTheme="majorEastAsia" w:eastAsiaTheme="majorEastAsia" w:hAnsiTheme="majorEastAsia" w:hint="eastAsia"/>
        </w:rPr>
        <w:t>健康づくりの推進</w:t>
      </w:r>
      <w:r w:rsidR="000D4E2A" w:rsidRPr="00F478B9">
        <w:rPr>
          <w:rFonts w:asciiTheme="majorEastAsia" w:eastAsiaTheme="majorEastAsia" w:hAnsiTheme="majorEastAsia" w:hint="eastAsia"/>
        </w:rPr>
        <w:t>に関する事項</w:t>
      </w:r>
    </w:p>
    <w:p w14:paraId="450E2AB8" w14:textId="5CE40FC8" w:rsidR="003B64D1"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6B7CE3" w:rsidRPr="00F478B9">
        <w:rPr>
          <w:rFonts w:asciiTheme="majorEastAsia" w:eastAsiaTheme="majorEastAsia" w:hAnsiTheme="majorEastAsia" w:hint="eastAsia"/>
        </w:rPr>
        <w:t xml:space="preserve">　</w:t>
      </w:r>
      <w:r w:rsidR="00FD7983" w:rsidRPr="00F478B9">
        <w:rPr>
          <w:rFonts w:asciiTheme="majorEastAsia" w:eastAsiaTheme="majorEastAsia" w:hAnsiTheme="majorEastAsia" w:hint="eastAsia"/>
        </w:rPr>
        <w:t>事業者による労働災害防止対策に積極的に取り組む旨の表明</w:t>
      </w:r>
    </w:p>
    <w:p w14:paraId="19DB794C" w14:textId="343E4B6A" w:rsidR="007A72FE"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3B64D1" w:rsidRPr="00F478B9">
        <w:rPr>
          <w:rFonts w:asciiTheme="majorEastAsia" w:eastAsiaTheme="majorEastAsia" w:hAnsiTheme="majorEastAsia" w:hint="eastAsia"/>
        </w:rPr>
        <w:t xml:space="preserve">　身体機能の低下等による労働災害の発生</w:t>
      </w:r>
      <w:r w:rsidR="003E2888" w:rsidRPr="00F478B9">
        <w:rPr>
          <w:rFonts w:asciiTheme="majorEastAsia" w:eastAsiaTheme="majorEastAsia" w:hAnsiTheme="majorEastAsia" w:hint="eastAsia"/>
        </w:rPr>
        <w:t>を考慮した</w:t>
      </w:r>
      <w:r w:rsidR="003B64D1" w:rsidRPr="00F478B9">
        <w:rPr>
          <w:rFonts w:asciiTheme="majorEastAsia" w:eastAsiaTheme="majorEastAsia" w:hAnsiTheme="majorEastAsia" w:hint="eastAsia"/>
        </w:rPr>
        <w:t>リスクアセスメントの実施</w:t>
      </w:r>
    </w:p>
    <w:p w14:paraId="5E2A5361" w14:textId="54E00097" w:rsidR="00DC4A3F"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6B7CE3" w:rsidRPr="00F478B9">
        <w:rPr>
          <w:rFonts w:asciiTheme="majorEastAsia" w:eastAsiaTheme="majorEastAsia" w:hAnsiTheme="majorEastAsia" w:hint="eastAsia"/>
        </w:rPr>
        <w:t xml:space="preserve">　</w:t>
      </w:r>
      <w:r w:rsidR="005E2874" w:rsidRPr="00F478B9">
        <w:rPr>
          <w:rFonts w:asciiTheme="majorEastAsia" w:eastAsiaTheme="majorEastAsia" w:hAnsiTheme="majorEastAsia" w:hint="eastAsia"/>
        </w:rPr>
        <w:t>高年齢労働者が安全に働き続けることができるよう、事業場の実情に応じ</w:t>
      </w:r>
      <w:r w:rsidR="007D0C89">
        <w:rPr>
          <w:rFonts w:asciiTheme="majorEastAsia" w:eastAsiaTheme="majorEastAsia" w:hAnsiTheme="majorEastAsia" w:hint="eastAsia"/>
        </w:rPr>
        <w:t>た</w:t>
      </w:r>
      <w:r w:rsidR="005E2874" w:rsidRPr="00F478B9">
        <w:rPr>
          <w:rFonts w:asciiTheme="majorEastAsia" w:eastAsiaTheme="majorEastAsia" w:hAnsiTheme="majorEastAsia" w:hint="eastAsia"/>
        </w:rPr>
        <w:t>施設、設備、装置等の</w:t>
      </w:r>
      <w:r w:rsidR="006B7CE3" w:rsidRPr="00F478B9">
        <w:rPr>
          <w:rFonts w:asciiTheme="majorEastAsia" w:eastAsiaTheme="majorEastAsia" w:hAnsiTheme="majorEastAsia" w:hint="eastAsia"/>
        </w:rPr>
        <w:t>改善</w:t>
      </w:r>
      <w:r w:rsidR="005E2874" w:rsidRPr="00F478B9">
        <w:rPr>
          <w:rFonts w:asciiTheme="majorEastAsia" w:eastAsiaTheme="majorEastAsia" w:hAnsiTheme="majorEastAsia" w:hint="eastAsia"/>
        </w:rPr>
        <w:t>及び体力の低下等の高年齢労働者の特性を考慮した、作業内容等の見直し</w:t>
      </w:r>
    </w:p>
    <w:p w14:paraId="2251E08B" w14:textId="2F96C296" w:rsidR="00DE2206" w:rsidRPr="00F478B9"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6B7CE3" w:rsidRPr="00F478B9">
        <w:rPr>
          <w:rFonts w:asciiTheme="majorEastAsia" w:eastAsiaTheme="majorEastAsia" w:hAnsiTheme="majorEastAsia" w:hint="eastAsia"/>
        </w:rPr>
        <w:t xml:space="preserve">　</w:t>
      </w:r>
      <w:r w:rsidR="00DE2206" w:rsidRPr="00F478B9">
        <w:rPr>
          <w:rFonts w:asciiTheme="majorEastAsia" w:eastAsiaTheme="majorEastAsia" w:hAnsiTheme="majorEastAsia" w:hint="eastAsia"/>
        </w:rPr>
        <w:t>労働安全衛生法</w:t>
      </w:r>
      <w:r w:rsidR="00D615A0" w:rsidRPr="00F478B9">
        <w:rPr>
          <w:rFonts w:asciiTheme="majorEastAsia" w:eastAsiaTheme="majorEastAsia" w:hAnsiTheme="majorEastAsia" w:hint="eastAsia"/>
        </w:rPr>
        <w:t>に基づく</w:t>
      </w:r>
      <w:r w:rsidR="00DE2206" w:rsidRPr="00F478B9">
        <w:rPr>
          <w:rFonts w:asciiTheme="majorEastAsia" w:eastAsiaTheme="majorEastAsia" w:hAnsiTheme="majorEastAsia" w:hint="eastAsia"/>
        </w:rPr>
        <w:t>雇入時及び定期</w:t>
      </w:r>
      <w:r w:rsidR="00936DDF" w:rsidRPr="00F478B9">
        <w:rPr>
          <w:rFonts w:asciiTheme="majorEastAsia" w:eastAsiaTheme="majorEastAsia" w:hAnsiTheme="majorEastAsia" w:hint="eastAsia"/>
        </w:rPr>
        <w:t>の</w:t>
      </w:r>
      <w:r w:rsidR="00DE2206" w:rsidRPr="00F478B9">
        <w:rPr>
          <w:rFonts w:asciiTheme="majorEastAsia" w:eastAsiaTheme="majorEastAsia" w:hAnsiTheme="majorEastAsia" w:hint="eastAsia"/>
        </w:rPr>
        <w:t>健康診断の確実な実施</w:t>
      </w:r>
      <w:r w:rsidR="00D615A0" w:rsidRPr="00F478B9">
        <w:rPr>
          <w:rFonts w:asciiTheme="majorEastAsia" w:eastAsiaTheme="majorEastAsia" w:hAnsiTheme="majorEastAsia" w:hint="eastAsia"/>
        </w:rPr>
        <w:t>と</w:t>
      </w:r>
      <w:r w:rsidR="00EA550B" w:rsidRPr="00F478B9">
        <w:rPr>
          <w:rFonts w:asciiTheme="majorEastAsia" w:eastAsiaTheme="majorEastAsia" w:hAnsiTheme="majorEastAsia" w:hint="eastAsia"/>
        </w:rPr>
        <w:t>、労働者の気付きを促すための体力チェック</w:t>
      </w:r>
      <w:r w:rsidR="00DE2206" w:rsidRPr="00F478B9">
        <w:rPr>
          <w:rFonts w:asciiTheme="majorEastAsia" w:eastAsiaTheme="majorEastAsia" w:hAnsiTheme="majorEastAsia" w:hint="eastAsia"/>
        </w:rPr>
        <w:t>の活用</w:t>
      </w:r>
    </w:p>
    <w:p w14:paraId="72F0DDC9" w14:textId="30838DF4" w:rsidR="00DC4A3F" w:rsidRDefault="0041715C"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ｅ</w:t>
      </w:r>
      <w:r w:rsidR="006B7CE3" w:rsidRPr="00F478B9">
        <w:rPr>
          <w:rFonts w:asciiTheme="majorEastAsia" w:eastAsiaTheme="majorEastAsia" w:hAnsiTheme="majorEastAsia" w:hint="eastAsia"/>
        </w:rPr>
        <w:t xml:space="preserve">　</w:t>
      </w:r>
      <w:r w:rsidR="006909A7">
        <w:rPr>
          <w:rFonts w:asciiTheme="majorEastAsia" w:eastAsiaTheme="majorEastAsia" w:hAnsiTheme="majorEastAsia" w:hint="eastAsia"/>
        </w:rPr>
        <w:t>若年期からの</w:t>
      </w:r>
      <w:r w:rsidR="00EA550B" w:rsidRPr="00F478B9">
        <w:rPr>
          <w:rFonts w:asciiTheme="majorEastAsia" w:eastAsiaTheme="majorEastAsia" w:hAnsiTheme="majorEastAsia" w:hint="eastAsia"/>
        </w:rPr>
        <w:t>身体機能の維持向上のための</w:t>
      </w:r>
      <w:r w:rsidR="00103F86" w:rsidRPr="00F478B9">
        <w:rPr>
          <w:rFonts w:asciiTheme="majorEastAsia" w:eastAsiaTheme="majorEastAsia" w:hAnsiTheme="majorEastAsia" w:hint="eastAsia"/>
        </w:rPr>
        <w:t>取組の</w:t>
      </w:r>
      <w:r w:rsidR="00EA550B" w:rsidRPr="00F478B9">
        <w:rPr>
          <w:rFonts w:asciiTheme="majorEastAsia" w:eastAsiaTheme="majorEastAsia" w:hAnsiTheme="majorEastAsia" w:hint="eastAsia"/>
        </w:rPr>
        <w:t>実施</w:t>
      </w:r>
    </w:p>
    <w:p w14:paraId="730027E9" w14:textId="77777777" w:rsidR="009B21FF" w:rsidRDefault="006909A7" w:rsidP="009B21FF">
      <w:pPr>
        <w:ind w:leftChars="400" w:left="1050" w:hangingChars="100" w:hanging="210"/>
        <w:rPr>
          <w:rFonts w:asciiTheme="majorEastAsia" w:eastAsiaTheme="majorEastAsia" w:hAnsiTheme="majorEastAsia"/>
        </w:rPr>
      </w:pPr>
      <w:r>
        <w:rPr>
          <w:rFonts w:asciiTheme="majorEastAsia" w:eastAsiaTheme="majorEastAsia" w:hAnsiTheme="majorEastAsia" w:hint="eastAsia"/>
        </w:rPr>
        <w:lastRenderedPageBreak/>
        <w:t>ｆ　「SAFEコンソーシアム」による転倒・腰痛災害等の予防活動の機運の醸成・企業における取組の推進</w:t>
      </w:r>
    </w:p>
    <w:p w14:paraId="3AFFBBD7" w14:textId="43035C7E" w:rsidR="00591412" w:rsidRPr="00F478B9" w:rsidRDefault="0041715C" w:rsidP="009B21FF">
      <w:pPr>
        <w:ind w:firstLineChars="200" w:firstLine="420"/>
        <w:rPr>
          <w:rFonts w:asciiTheme="majorEastAsia" w:eastAsiaTheme="majorEastAsia" w:hAnsiTheme="majorEastAsia"/>
        </w:rPr>
      </w:pPr>
      <w:r w:rsidRPr="00F478B9">
        <w:rPr>
          <w:rFonts w:asciiTheme="majorEastAsia" w:eastAsiaTheme="majorEastAsia" w:hAnsiTheme="majorEastAsia" w:hint="eastAsia"/>
        </w:rPr>
        <w:t>（オ）</w:t>
      </w:r>
      <w:r w:rsidR="00591412" w:rsidRPr="00F478B9">
        <w:rPr>
          <w:rFonts w:asciiTheme="majorEastAsia" w:eastAsiaTheme="majorEastAsia" w:hAnsiTheme="majorEastAsia" w:hint="eastAsia"/>
        </w:rPr>
        <w:t>化学物質による健康障害防止対策に関する事項</w:t>
      </w:r>
    </w:p>
    <w:p w14:paraId="7B830A1B" w14:textId="3248468F" w:rsidR="00BC669E" w:rsidRPr="00F478B9" w:rsidRDefault="00BC669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　中小規模事業場を中心とした特定化学物質障害予防規則、有機溶剤中毒予防規則等の特別規則の遵守の徹底</w:t>
      </w:r>
      <w:r w:rsidR="00CB2AC6" w:rsidRPr="00F478B9">
        <w:rPr>
          <w:rFonts w:asciiTheme="majorEastAsia" w:eastAsiaTheme="majorEastAsia" w:hAnsiTheme="majorEastAsia" w:hint="eastAsia"/>
        </w:rPr>
        <w:t>（非製造業業種を含む）</w:t>
      </w:r>
      <w:r w:rsidR="003B3F55" w:rsidRPr="00F478B9">
        <w:rPr>
          <w:rFonts w:asciiTheme="majorEastAsia" w:eastAsiaTheme="majorEastAsia" w:hAnsiTheme="majorEastAsia" w:hint="eastAsia"/>
        </w:rPr>
        <w:t>、金属アーク溶接等作業における健康障害防止対策の推進</w:t>
      </w:r>
    </w:p>
    <w:p w14:paraId="4D4E73D9" w14:textId="55C49151" w:rsidR="00591412" w:rsidRPr="00F478B9" w:rsidRDefault="00BC669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2C01F7"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製造者・流通業者が化学物質を含む製剤等を出荷する際</w:t>
      </w:r>
      <w:r w:rsidRPr="00F478B9">
        <w:rPr>
          <w:rFonts w:asciiTheme="majorEastAsia" w:eastAsiaTheme="majorEastAsia" w:hAnsiTheme="majorEastAsia" w:hint="eastAsia"/>
        </w:rPr>
        <w:t>及びユーザーが購入した際</w:t>
      </w:r>
      <w:r w:rsidR="00591412" w:rsidRPr="00F478B9">
        <w:rPr>
          <w:rFonts w:asciiTheme="majorEastAsia" w:eastAsiaTheme="majorEastAsia" w:hAnsiTheme="majorEastAsia" w:hint="eastAsia"/>
        </w:rPr>
        <w:t>のラベル表示・安全データシート（SDS）交付の状況の確認</w:t>
      </w:r>
    </w:p>
    <w:p w14:paraId="55BF2A77" w14:textId="50748958" w:rsidR="00591412" w:rsidRPr="00F478B9" w:rsidRDefault="00BC669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2B2237"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SDSにより把握した危険有害性に</w:t>
      </w:r>
      <w:r w:rsidRPr="00F478B9">
        <w:rPr>
          <w:rFonts w:asciiTheme="majorEastAsia" w:eastAsiaTheme="majorEastAsia" w:hAnsiTheme="majorEastAsia" w:hint="eastAsia"/>
        </w:rPr>
        <w:t>基づく</w:t>
      </w:r>
      <w:r w:rsidR="00591412" w:rsidRPr="00F478B9">
        <w:rPr>
          <w:rFonts w:asciiTheme="majorEastAsia" w:eastAsiaTheme="majorEastAsia" w:hAnsiTheme="majorEastAsia" w:hint="eastAsia"/>
        </w:rPr>
        <w:t>リスクアセスメントの実施とその結果に基づく</w:t>
      </w:r>
      <w:r w:rsidRPr="00F478B9">
        <w:rPr>
          <w:rFonts w:asciiTheme="majorEastAsia" w:eastAsiaTheme="majorEastAsia" w:hAnsiTheme="majorEastAsia" w:hint="eastAsia"/>
        </w:rPr>
        <w:t>ばく露濃度の低減や適切な保護具の使用等の</w:t>
      </w:r>
      <w:r w:rsidR="00591412" w:rsidRPr="00F478B9">
        <w:rPr>
          <w:rFonts w:asciiTheme="majorEastAsia" w:eastAsiaTheme="majorEastAsia" w:hAnsiTheme="majorEastAsia" w:hint="eastAsia"/>
        </w:rPr>
        <w:t>リスク低減対策の推進</w:t>
      </w:r>
    </w:p>
    <w:p w14:paraId="21CD00E2" w14:textId="6ADE6188" w:rsidR="00591412" w:rsidRPr="00F478B9" w:rsidRDefault="00587180"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2B2237"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ラベルやSDSの内容やリスクアセスメントの結果について労働者に対</w:t>
      </w:r>
      <w:r w:rsidR="007D0C89">
        <w:rPr>
          <w:rFonts w:asciiTheme="majorEastAsia" w:eastAsiaTheme="majorEastAsia" w:hAnsiTheme="majorEastAsia" w:hint="eastAsia"/>
        </w:rPr>
        <w:t>して行う</w:t>
      </w:r>
      <w:r w:rsidR="00591412" w:rsidRPr="00F478B9">
        <w:rPr>
          <w:rFonts w:asciiTheme="majorEastAsia" w:eastAsiaTheme="majorEastAsia" w:hAnsiTheme="majorEastAsia" w:hint="eastAsia"/>
        </w:rPr>
        <w:t>教育の推進</w:t>
      </w:r>
    </w:p>
    <w:p w14:paraId="50A795EC" w14:textId="3FB5092D" w:rsidR="00F03896" w:rsidRPr="00F478B9" w:rsidRDefault="00587180"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ｅ</w:t>
      </w:r>
      <w:r w:rsidR="002B2237" w:rsidRPr="00F478B9">
        <w:rPr>
          <w:rFonts w:asciiTheme="majorEastAsia" w:eastAsiaTheme="majorEastAsia" w:hAnsiTheme="majorEastAsia" w:hint="eastAsia"/>
        </w:rPr>
        <w:t xml:space="preserve">　</w:t>
      </w:r>
      <w:r w:rsidR="00F03896" w:rsidRPr="00F478B9">
        <w:rPr>
          <w:rFonts w:asciiTheme="majorEastAsia" w:eastAsiaTheme="majorEastAsia" w:hAnsiTheme="majorEastAsia" w:hint="eastAsia"/>
        </w:rPr>
        <w:t>危険有害性等が判明していない化学物質を安易に用いないこと、また、危険有害性等が不明であることは当該化学物質が安全又は無害であることを意味するものではないことを踏まえた</w:t>
      </w:r>
      <w:r w:rsidR="008F7001" w:rsidRPr="00F478B9">
        <w:rPr>
          <w:rFonts w:asciiTheme="majorEastAsia" w:eastAsiaTheme="majorEastAsia" w:hAnsiTheme="majorEastAsia" w:hint="eastAsia"/>
        </w:rPr>
        <w:t>取扱い物質の選定、</w:t>
      </w:r>
      <w:r w:rsidR="00F03896" w:rsidRPr="00F478B9">
        <w:rPr>
          <w:rFonts w:asciiTheme="majorEastAsia" w:eastAsiaTheme="majorEastAsia" w:hAnsiTheme="majorEastAsia" w:hint="eastAsia"/>
        </w:rPr>
        <w:t>ばく露低減措置及び労働者に対する教育の推進</w:t>
      </w:r>
    </w:p>
    <w:p w14:paraId="482F64F0" w14:textId="4D9D7039" w:rsidR="00591412" w:rsidRPr="00F478B9" w:rsidRDefault="00587180"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ｆ</w:t>
      </w:r>
      <w:r w:rsidR="002B2237"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皮膚接触や</w:t>
      </w:r>
      <w:r w:rsidR="00BC669E" w:rsidRPr="00F478B9">
        <w:rPr>
          <w:rFonts w:asciiTheme="majorEastAsia" w:eastAsiaTheme="majorEastAsia" w:hAnsiTheme="majorEastAsia" w:hint="eastAsia"/>
        </w:rPr>
        <w:t>眼への飛散</w:t>
      </w:r>
      <w:r w:rsidR="00591412" w:rsidRPr="00F478B9">
        <w:rPr>
          <w:rFonts w:asciiTheme="majorEastAsia" w:eastAsiaTheme="majorEastAsia" w:hAnsiTheme="majorEastAsia" w:hint="eastAsia"/>
        </w:rPr>
        <w:t>による</w:t>
      </w:r>
      <w:r w:rsidR="00BC669E" w:rsidRPr="00F478B9">
        <w:rPr>
          <w:rFonts w:asciiTheme="majorEastAsia" w:eastAsiaTheme="majorEastAsia" w:hAnsiTheme="majorEastAsia" w:hint="eastAsia"/>
        </w:rPr>
        <w:t>薬傷等や</w:t>
      </w:r>
      <w:r w:rsidR="00CB2AC6" w:rsidRPr="00F478B9">
        <w:rPr>
          <w:rFonts w:asciiTheme="majorEastAsia" w:eastAsiaTheme="majorEastAsia" w:hAnsiTheme="majorEastAsia" w:hint="eastAsia"/>
        </w:rPr>
        <w:t>化学</w:t>
      </w:r>
      <w:r w:rsidR="00BC669E" w:rsidRPr="00F478B9">
        <w:rPr>
          <w:rFonts w:asciiTheme="majorEastAsia" w:eastAsiaTheme="majorEastAsia" w:hAnsiTheme="majorEastAsia" w:hint="eastAsia"/>
        </w:rPr>
        <w:t>物質の皮膚からの吸収等を防ぐ</w:t>
      </w:r>
      <w:r w:rsidR="00591412" w:rsidRPr="00F478B9">
        <w:rPr>
          <w:rFonts w:asciiTheme="majorEastAsia" w:eastAsiaTheme="majorEastAsia" w:hAnsiTheme="majorEastAsia" w:hint="eastAsia"/>
        </w:rPr>
        <w:t>ための適切な保護具や汚染時の洗浄を含む化学物質の取り扱い上の注意事項の確認</w:t>
      </w:r>
    </w:p>
    <w:p w14:paraId="5D401BBC" w14:textId="09B003CE" w:rsidR="00591412" w:rsidRPr="00F478B9" w:rsidRDefault="00587180"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ｇ</w:t>
      </w:r>
      <w:r w:rsidR="002B2237"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特殊健康診断等による健康管理の徹底</w:t>
      </w:r>
    </w:p>
    <w:p w14:paraId="408EAFC1" w14:textId="56032F08" w:rsidR="00D21927" w:rsidRPr="00F478B9" w:rsidRDefault="00D21927"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ｈ　塗料の剥離作業における健康障害防止対策の徹底</w:t>
      </w:r>
    </w:p>
    <w:p w14:paraId="2712E888" w14:textId="558C0CAC" w:rsidR="00F03896"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（カ）</w:t>
      </w:r>
      <w:r w:rsidR="00F03896" w:rsidRPr="00F478B9">
        <w:rPr>
          <w:rFonts w:asciiTheme="majorEastAsia" w:eastAsiaTheme="majorEastAsia" w:hAnsiTheme="majorEastAsia" w:hint="eastAsia"/>
        </w:rPr>
        <w:t>石綿による健康障害防止対策に関する事項</w:t>
      </w:r>
    </w:p>
    <w:p w14:paraId="16B7D15E" w14:textId="78CEFA72" w:rsidR="0005601E" w:rsidRPr="00F478B9" w:rsidRDefault="0005601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　建築物等の解体・改修工事における石綿ばく露防止対策の徹底及びこれらの対策の実施に対する発注者による配慮の推進</w:t>
      </w:r>
    </w:p>
    <w:p w14:paraId="1BB48933" w14:textId="286278DA" w:rsidR="003B3F55" w:rsidRPr="00F478B9" w:rsidRDefault="003B3F55" w:rsidP="003B3F55">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(a)</w:t>
      </w:r>
      <w:r w:rsidR="00206C6A">
        <w:rPr>
          <w:rFonts w:asciiTheme="majorEastAsia" w:eastAsiaTheme="majorEastAsia" w:hAnsiTheme="majorEastAsia"/>
        </w:rPr>
        <w:t xml:space="preserve"> </w:t>
      </w:r>
      <w:r w:rsidRPr="00F478B9">
        <w:rPr>
          <w:rFonts w:asciiTheme="majorEastAsia" w:eastAsiaTheme="majorEastAsia" w:hAnsiTheme="majorEastAsia" w:hint="eastAsia"/>
        </w:rPr>
        <w:t>必要な知識を有する者による事前調査の実施、事前調査結果の掲示及び備え付けの徹底</w:t>
      </w:r>
    </w:p>
    <w:p w14:paraId="11B78226" w14:textId="6C4251D2" w:rsidR="000D4E2A" w:rsidRPr="00F478B9" w:rsidRDefault="000D4E2A" w:rsidP="003B3F55">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b</w:t>
      </w:r>
      <w:r w:rsidRPr="00F478B9">
        <w:rPr>
          <w:rFonts w:asciiTheme="majorEastAsia" w:eastAsiaTheme="majorEastAsia" w:hAnsiTheme="majorEastAsia" w:hint="eastAsia"/>
        </w:rPr>
        <w:t>)</w:t>
      </w:r>
      <w:r w:rsidR="00206C6A">
        <w:rPr>
          <w:rFonts w:asciiTheme="majorEastAsia" w:eastAsiaTheme="majorEastAsia" w:hAnsiTheme="majorEastAsia" w:hint="eastAsia"/>
        </w:rPr>
        <w:t xml:space="preserve"> </w:t>
      </w:r>
      <w:r w:rsidRPr="00F478B9">
        <w:rPr>
          <w:rFonts w:asciiTheme="majorEastAsia" w:eastAsiaTheme="majorEastAsia" w:hAnsiTheme="majorEastAsia" w:hint="eastAsia"/>
        </w:rPr>
        <w:t>労働基準監督署に対する届出の徹底</w:t>
      </w:r>
    </w:p>
    <w:p w14:paraId="4808B48F" w14:textId="3B024976" w:rsidR="000D4E2A" w:rsidRPr="00F478B9" w:rsidRDefault="000D4E2A" w:rsidP="000D4E2A">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c</w:t>
      </w:r>
      <w:r w:rsidRPr="00F478B9">
        <w:rPr>
          <w:rFonts w:asciiTheme="majorEastAsia" w:eastAsiaTheme="majorEastAsia" w:hAnsiTheme="majorEastAsia" w:hint="eastAsia"/>
        </w:rPr>
        <w:t>)</w:t>
      </w:r>
      <w:r w:rsidRPr="00F478B9">
        <w:rPr>
          <w:rFonts w:asciiTheme="majorEastAsia" w:eastAsiaTheme="majorEastAsia" w:hAnsiTheme="majorEastAsia"/>
        </w:rPr>
        <w:t xml:space="preserve"> </w:t>
      </w:r>
      <w:r w:rsidRPr="00F478B9">
        <w:rPr>
          <w:rFonts w:asciiTheme="majorEastAsia" w:eastAsiaTheme="majorEastAsia" w:hAnsiTheme="majorEastAsia" w:hint="eastAsia"/>
        </w:rPr>
        <w:t>隔離・湿潤化の徹底</w:t>
      </w:r>
    </w:p>
    <w:p w14:paraId="1103BA1A" w14:textId="61C90FBA" w:rsidR="000D4E2A" w:rsidRPr="00F478B9" w:rsidRDefault="000D4E2A" w:rsidP="000D4E2A">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d</w:t>
      </w:r>
      <w:r w:rsidRPr="00F478B9">
        <w:rPr>
          <w:rFonts w:asciiTheme="majorEastAsia" w:eastAsiaTheme="majorEastAsia" w:hAnsiTheme="majorEastAsia" w:hint="eastAsia"/>
        </w:rPr>
        <w:t>)</w:t>
      </w:r>
      <w:r w:rsidRPr="00F478B9">
        <w:rPr>
          <w:rFonts w:asciiTheme="majorEastAsia" w:eastAsiaTheme="majorEastAsia" w:hAnsiTheme="majorEastAsia"/>
        </w:rPr>
        <w:t xml:space="preserve"> </w:t>
      </w:r>
      <w:r w:rsidRPr="00F478B9">
        <w:rPr>
          <w:rFonts w:asciiTheme="majorEastAsia" w:eastAsiaTheme="majorEastAsia" w:hAnsiTheme="majorEastAsia" w:hint="eastAsia"/>
        </w:rPr>
        <w:t>呼吸用保護具等の使用の徹底及び適正な使用の推進</w:t>
      </w:r>
    </w:p>
    <w:p w14:paraId="168F4785" w14:textId="796D46EE" w:rsidR="000D4E2A" w:rsidRPr="00F478B9" w:rsidRDefault="000D4E2A" w:rsidP="00F16468">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e</w:t>
      </w:r>
      <w:r w:rsidRPr="00F478B9">
        <w:rPr>
          <w:rFonts w:asciiTheme="majorEastAsia" w:eastAsiaTheme="majorEastAsia" w:hAnsiTheme="majorEastAsia" w:hint="eastAsia"/>
        </w:rPr>
        <w:t>)</w:t>
      </w:r>
      <w:r w:rsidRPr="00F478B9">
        <w:rPr>
          <w:rFonts w:asciiTheme="majorEastAsia" w:eastAsiaTheme="majorEastAsia" w:hAnsiTheme="majorEastAsia"/>
        </w:rPr>
        <w:t xml:space="preserve"> </w:t>
      </w:r>
      <w:r w:rsidRPr="00F478B9">
        <w:rPr>
          <w:rFonts w:asciiTheme="majorEastAsia" w:eastAsiaTheme="majorEastAsia" w:hAnsiTheme="majorEastAsia" w:hint="eastAsia"/>
        </w:rPr>
        <w:t>作業後等の労働者の洗身や工具等の付着物の除去の徹底</w:t>
      </w:r>
    </w:p>
    <w:p w14:paraId="6133AA76" w14:textId="70471C08" w:rsidR="000D4E2A" w:rsidRPr="00F478B9" w:rsidRDefault="000D4E2A" w:rsidP="00F16468">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f</w:t>
      </w:r>
      <w:r w:rsidRPr="00F478B9">
        <w:rPr>
          <w:rFonts w:asciiTheme="majorEastAsia" w:eastAsiaTheme="majorEastAsia" w:hAnsiTheme="majorEastAsia"/>
        </w:rPr>
        <w:t xml:space="preserve">) </w:t>
      </w:r>
      <w:r w:rsidRPr="00F478B9">
        <w:rPr>
          <w:rFonts w:asciiTheme="majorEastAsia" w:eastAsiaTheme="majorEastAsia" w:hAnsiTheme="majorEastAsia" w:hint="eastAsia"/>
        </w:rPr>
        <w:t>石綿作業主任者の選任及び職務遂行の徹底</w:t>
      </w:r>
    </w:p>
    <w:p w14:paraId="1860734B" w14:textId="730B5D9B" w:rsidR="000D4E2A" w:rsidRPr="00F478B9" w:rsidRDefault="000D4E2A" w:rsidP="00F16468">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g</w:t>
      </w:r>
      <w:r w:rsidRPr="00F478B9">
        <w:rPr>
          <w:rFonts w:asciiTheme="majorEastAsia" w:eastAsiaTheme="majorEastAsia" w:hAnsiTheme="majorEastAsia" w:hint="eastAsia"/>
        </w:rPr>
        <w:t>) 健康診断の実施の徹底及び離職後の健康管理の推進</w:t>
      </w:r>
    </w:p>
    <w:p w14:paraId="375FB732" w14:textId="023280E2" w:rsidR="003B3F55" w:rsidRPr="00F478B9" w:rsidRDefault="003B3F55" w:rsidP="00F16468">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(h) 作業実施状況の写真等による記録の徹底</w:t>
      </w:r>
    </w:p>
    <w:p w14:paraId="1B6F61FB" w14:textId="2125238D" w:rsidR="00F03896" w:rsidRPr="00F478B9" w:rsidRDefault="0005601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5C2C30" w:rsidRPr="00F478B9">
        <w:rPr>
          <w:rFonts w:asciiTheme="majorEastAsia" w:eastAsiaTheme="majorEastAsia" w:hAnsiTheme="majorEastAsia" w:hint="eastAsia"/>
        </w:rPr>
        <w:t xml:space="preserve">　</w:t>
      </w:r>
      <w:r w:rsidR="008F7001" w:rsidRPr="00F478B9">
        <w:rPr>
          <w:rFonts w:asciiTheme="majorEastAsia" w:eastAsiaTheme="majorEastAsia" w:hAnsiTheme="majorEastAsia" w:hint="eastAsia"/>
        </w:rPr>
        <w:t>吹付</w:t>
      </w:r>
      <w:r w:rsidR="00DB690F" w:rsidRPr="00F478B9">
        <w:rPr>
          <w:rFonts w:asciiTheme="majorEastAsia" w:eastAsiaTheme="majorEastAsia" w:hAnsiTheme="majorEastAsia" w:hint="eastAsia"/>
        </w:rPr>
        <w:t>け</w:t>
      </w:r>
      <w:r w:rsidR="008F7001" w:rsidRPr="00F478B9">
        <w:rPr>
          <w:rFonts w:asciiTheme="majorEastAsia" w:eastAsiaTheme="majorEastAsia" w:hAnsiTheme="majorEastAsia" w:hint="eastAsia"/>
        </w:rPr>
        <w:t>石綿等が損傷、劣化し、</w:t>
      </w:r>
      <w:r w:rsidR="00F03896" w:rsidRPr="00F478B9">
        <w:rPr>
          <w:rFonts w:asciiTheme="majorEastAsia" w:eastAsiaTheme="majorEastAsia" w:hAnsiTheme="majorEastAsia" w:hint="eastAsia"/>
        </w:rPr>
        <w:t>労働者が石綿等にばく露するおそれがある建築物等における</w:t>
      </w:r>
      <w:r w:rsidR="008F7001" w:rsidRPr="00F478B9">
        <w:rPr>
          <w:rFonts w:asciiTheme="majorEastAsia" w:eastAsiaTheme="majorEastAsia" w:hAnsiTheme="majorEastAsia" w:hint="eastAsia"/>
        </w:rPr>
        <w:t>吹付</w:t>
      </w:r>
      <w:r w:rsidR="00DB690F" w:rsidRPr="00F478B9">
        <w:rPr>
          <w:rFonts w:asciiTheme="majorEastAsia" w:eastAsiaTheme="majorEastAsia" w:hAnsiTheme="majorEastAsia" w:hint="eastAsia"/>
        </w:rPr>
        <w:t>け</w:t>
      </w:r>
      <w:r w:rsidR="008F7001" w:rsidRPr="00F478B9">
        <w:rPr>
          <w:rFonts w:asciiTheme="majorEastAsia" w:eastAsiaTheme="majorEastAsia" w:hAnsiTheme="majorEastAsia" w:hint="eastAsia"/>
        </w:rPr>
        <w:t>石綿、</w:t>
      </w:r>
      <w:r w:rsidR="00DB690F" w:rsidRPr="00F478B9">
        <w:rPr>
          <w:rFonts w:asciiTheme="majorEastAsia" w:eastAsiaTheme="majorEastAsia" w:hAnsiTheme="majorEastAsia" w:hint="eastAsia"/>
        </w:rPr>
        <w:t>石綿含有</w:t>
      </w:r>
      <w:r w:rsidR="008F7001" w:rsidRPr="00F478B9">
        <w:rPr>
          <w:rFonts w:asciiTheme="majorEastAsia" w:eastAsiaTheme="majorEastAsia" w:hAnsiTheme="majorEastAsia" w:hint="eastAsia"/>
        </w:rPr>
        <w:t>保温材等の除去、封じ込め等</w:t>
      </w:r>
      <w:r w:rsidR="00F03896" w:rsidRPr="00F478B9">
        <w:rPr>
          <w:rFonts w:asciiTheme="majorEastAsia" w:eastAsiaTheme="majorEastAsia" w:hAnsiTheme="majorEastAsia" w:hint="eastAsia"/>
        </w:rPr>
        <w:t>の徹底</w:t>
      </w:r>
      <w:r w:rsidR="00763C26" w:rsidRPr="00F478B9">
        <w:rPr>
          <w:rFonts w:asciiTheme="majorEastAsia" w:eastAsiaTheme="majorEastAsia" w:hAnsiTheme="majorEastAsia" w:hint="eastAsia"/>
        </w:rPr>
        <w:t>（貸与建築物等の場合において貸与者等に措置の実施を確認し、又は求めることを含む。）</w:t>
      </w:r>
    </w:p>
    <w:p w14:paraId="1B0E92FB" w14:textId="6972F1DD" w:rsidR="00F03896" w:rsidRPr="00F478B9" w:rsidRDefault="00932640" w:rsidP="00D45772">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lastRenderedPageBreak/>
        <w:t>(a)</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労働者が就業する建築物における石綿</w:t>
      </w:r>
      <w:r w:rsidR="00DB690F" w:rsidRPr="00F478B9">
        <w:rPr>
          <w:rFonts w:asciiTheme="majorEastAsia" w:eastAsiaTheme="majorEastAsia" w:hAnsiTheme="majorEastAsia" w:hint="eastAsia"/>
        </w:rPr>
        <w:t>含有</w:t>
      </w:r>
      <w:r w:rsidR="00F03896" w:rsidRPr="00F478B9">
        <w:rPr>
          <w:rFonts w:asciiTheme="majorEastAsia" w:eastAsiaTheme="majorEastAsia" w:hAnsiTheme="majorEastAsia" w:hint="eastAsia"/>
        </w:rPr>
        <w:t>建材の使用状況の把握</w:t>
      </w:r>
    </w:p>
    <w:p w14:paraId="7E740467" w14:textId="77777777" w:rsidR="003B3F55" w:rsidRPr="00F478B9" w:rsidRDefault="003B3F55" w:rsidP="003B3F55">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Pr="00F478B9">
        <w:rPr>
          <w:rFonts w:asciiTheme="majorEastAsia" w:eastAsiaTheme="majorEastAsia" w:hAnsiTheme="majorEastAsia"/>
        </w:rPr>
        <w:t xml:space="preserve">b) </w:t>
      </w:r>
      <w:r w:rsidRPr="00F478B9">
        <w:rPr>
          <w:rFonts w:asciiTheme="majorEastAsia" w:eastAsiaTheme="majorEastAsia" w:hAnsiTheme="majorEastAsia" w:hint="eastAsia"/>
        </w:rPr>
        <w:t>封じ込め、囲い込みがなされていない吹付け材、保温材等の石綿使用の有無の調査</w:t>
      </w:r>
    </w:p>
    <w:p w14:paraId="192974E3" w14:textId="16130982" w:rsidR="00F03896" w:rsidRPr="00F478B9" w:rsidRDefault="00932640" w:rsidP="003B3F55">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c</w:t>
      </w:r>
      <w:r w:rsidRPr="00F478B9">
        <w:rPr>
          <w:rFonts w:asciiTheme="majorEastAsia" w:eastAsiaTheme="majorEastAsia" w:hAnsiTheme="majorEastAsia" w:hint="eastAsia"/>
        </w:rPr>
        <w:t>)</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建材の損傷劣化状況に関する必要な頻度の点検の実施</w:t>
      </w:r>
    </w:p>
    <w:p w14:paraId="6675E9CD" w14:textId="73607FFD" w:rsidR="00F03896" w:rsidRPr="00F478B9" w:rsidRDefault="00932640" w:rsidP="00D45772">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d</w:t>
      </w:r>
      <w:r w:rsidRPr="00F478B9">
        <w:rPr>
          <w:rFonts w:asciiTheme="majorEastAsia" w:eastAsiaTheme="majorEastAsia" w:hAnsiTheme="majorEastAsia" w:hint="eastAsia"/>
        </w:rPr>
        <w:t>)</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建材の劣化状況等を踏まえた必要な除去等の実施</w:t>
      </w:r>
    </w:p>
    <w:p w14:paraId="0A2FFC24" w14:textId="1E631F6C" w:rsidR="004664DD" w:rsidRPr="00F478B9" w:rsidRDefault="004664DD" w:rsidP="00D45772">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rPr>
        <w:t>e</w:t>
      </w:r>
      <w:r w:rsidRPr="00F478B9">
        <w:rPr>
          <w:rFonts w:asciiTheme="majorEastAsia" w:eastAsiaTheme="majorEastAsia" w:hAnsiTheme="majorEastAsia" w:hint="eastAsia"/>
        </w:rPr>
        <w:t>)</w:t>
      </w:r>
      <w:r w:rsidRPr="00F478B9">
        <w:rPr>
          <w:rFonts w:asciiTheme="majorEastAsia" w:eastAsiaTheme="majorEastAsia" w:hAnsiTheme="majorEastAsia"/>
        </w:rPr>
        <w:t xml:space="preserve"> </w:t>
      </w:r>
      <w:r w:rsidR="00C968D9" w:rsidRPr="00F478B9">
        <w:rPr>
          <w:rFonts w:asciiTheme="majorEastAsia" w:eastAsiaTheme="majorEastAsia" w:hAnsiTheme="majorEastAsia" w:hint="eastAsia"/>
        </w:rPr>
        <w:t>設備の点検、補修等の作業を外注する場合における、吹付け石綿や石綿含有</w:t>
      </w:r>
      <w:r w:rsidR="00DB690F" w:rsidRPr="00F478B9">
        <w:rPr>
          <w:rFonts w:asciiTheme="majorEastAsia" w:eastAsiaTheme="majorEastAsia" w:hAnsiTheme="majorEastAsia" w:hint="eastAsia"/>
        </w:rPr>
        <w:t>保温</w:t>
      </w:r>
      <w:r w:rsidR="00C968D9" w:rsidRPr="00F478B9">
        <w:rPr>
          <w:rFonts w:asciiTheme="majorEastAsia" w:eastAsiaTheme="majorEastAsia" w:hAnsiTheme="majorEastAsia" w:hint="eastAsia"/>
        </w:rPr>
        <w:t>材等の</w:t>
      </w:r>
      <w:r w:rsidR="003B3F55" w:rsidRPr="00F478B9">
        <w:rPr>
          <w:rFonts w:asciiTheme="majorEastAsia" w:eastAsiaTheme="majorEastAsia" w:hAnsiTheme="majorEastAsia" w:hint="eastAsia"/>
        </w:rPr>
        <w:t>有無及びその</w:t>
      </w:r>
      <w:r w:rsidR="00C968D9" w:rsidRPr="00F478B9">
        <w:rPr>
          <w:rFonts w:asciiTheme="majorEastAsia" w:eastAsiaTheme="majorEastAsia" w:hAnsiTheme="majorEastAsia" w:hint="eastAsia"/>
        </w:rPr>
        <w:t>損傷・劣化等の状況に関する当該設備業者等への情報提供の実施</w:t>
      </w:r>
    </w:p>
    <w:p w14:paraId="5497464C" w14:textId="403B475D" w:rsidR="00F03896" w:rsidRPr="00F478B9" w:rsidRDefault="0005601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5C2C30" w:rsidRPr="00F478B9">
        <w:rPr>
          <w:rFonts w:asciiTheme="majorEastAsia" w:eastAsiaTheme="majorEastAsia" w:hAnsiTheme="majorEastAsia" w:hint="eastAsia"/>
        </w:rPr>
        <w:t xml:space="preserve">　</w:t>
      </w:r>
      <w:r w:rsidR="00F03896" w:rsidRPr="00F478B9">
        <w:rPr>
          <w:rFonts w:asciiTheme="majorEastAsia" w:eastAsiaTheme="majorEastAsia" w:hAnsiTheme="majorEastAsia" w:hint="eastAsia"/>
        </w:rPr>
        <w:t>石綿にばく露するおそれがある建築物等において労働者を</w:t>
      </w:r>
      <w:r w:rsidR="006E0F6D" w:rsidRPr="00F478B9">
        <w:rPr>
          <w:rFonts w:asciiTheme="majorEastAsia" w:eastAsiaTheme="majorEastAsia" w:hAnsiTheme="majorEastAsia" w:hint="eastAsia"/>
        </w:rPr>
        <w:t>設備の点検、補修等の作業等</w:t>
      </w:r>
      <w:r w:rsidR="007D5FC7" w:rsidRPr="00F478B9">
        <w:rPr>
          <w:rFonts w:asciiTheme="majorEastAsia" w:eastAsiaTheme="majorEastAsia" w:hAnsiTheme="majorEastAsia" w:hint="eastAsia"/>
        </w:rPr>
        <w:t>に</w:t>
      </w:r>
      <w:r w:rsidR="00F03896" w:rsidRPr="00F478B9">
        <w:rPr>
          <w:rFonts w:asciiTheme="majorEastAsia" w:eastAsiaTheme="majorEastAsia" w:hAnsiTheme="majorEastAsia" w:hint="eastAsia"/>
        </w:rPr>
        <w:t>臨時で就業させる</w:t>
      </w:r>
      <w:r w:rsidR="007D5FC7" w:rsidRPr="00F478B9">
        <w:rPr>
          <w:rFonts w:asciiTheme="majorEastAsia" w:eastAsiaTheme="majorEastAsia" w:hAnsiTheme="majorEastAsia" w:hint="eastAsia"/>
        </w:rPr>
        <w:t>場合</w:t>
      </w:r>
      <w:r w:rsidR="00F03896" w:rsidRPr="00F478B9">
        <w:rPr>
          <w:rFonts w:asciiTheme="majorEastAsia" w:eastAsiaTheme="majorEastAsia" w:hAnsiTheme="majorEastAsia" w:hint="eastAsia"/>
        </w:rPr>
        <w:t>の労働者の石綿ばく露防止</w:t>
      </w:r>
    </w:p>
    <w:p w14:paraId="4A70AFDE" w14:textId="5BB93F1C" w:rsidR="00F03896" w:rsidRPr="00F478B9" w:rsidRDefault="00932640" w:rsidP="00D45772">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(a)</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労働者を臨時に就業させる建築物等における吹付け石綿や石綿含有</w:t>
      </w:r>
      <w:r w:rsidR="00DB690F" w:rsidRPr="00F478B9">
        <w:rPr>
          <w:rFonts w:asciiTheme="majorEastAsia" w:eastAsiaTheme="majorEastAsia" w:hAnsiTheme="majorEastAsia" w:hint="eastAsia"/>
        </w:rPr>
        <w:t>保温</w:t>
      </w:r>
      <w:r w:rsidR="00F03896" w:rsidRPr="00F478B9">
        <w:rPr>
          <w:rFonts w:asciiTheme="majorEastAsia" w:eastAsiaTheme="majorEastAsia" w:hAnsiTheme="majorEastAsia" w:hint="eastAsia"/>
        </w:rPr>
        <w:t>材等の</w:t>
      </w:r>
      <w:r w:rsidR="003B3F55" w:rsidRPr="00F478B9">
        <w:rPr>
          <w:rFonts w:asciiTheme="majorEastAsia" w:eastAsiaTheme="majorEastAsia" w:hAnsiTheme="majorEastAsia" w:hint="eastAsia"/>
        </w:rPr>
        <w:t>有無及びその</w:t>
      </w:r>
      <w:r w:rsidR="00F03896" w:rsidRPr="00F478B9">
        <w:rPr>
          <w:rFonts w:asciiTheme="majorEastAsia" w:eastAsiaTheme="majorEastAsia" w:hAnsiTheme="majorEastAsia" w:hint="eastAsia"/>
        </w:rPr>
        <w:t>損傷・劣化等の状況に関する当該業務の発注者</w:t>
      </w:r>
      <w:r w:rsidR="007D5FC7" w:rsidRPr="00F478B9">
        <w:rPr>
          <w:rFonts w:asciiTheme="majorEastAsia" w:eastAsiaTheme="majorEastAsia" w:hAnsiTheme="majorEastAsia" w:hint="eastAsia"/>
        </w:rPr>
        <w:t>からの情報収集</w:t>
      </w:r>
      <w:r w:rsidR="00F03896" w:rsidRPr="00F478B9">
        <w:rPr>
          <w:rFonts w:asciiTheme="majorEastAsia" w:eastAsiaTheme="majorEastAsia" w:hAnsiTheme="majorEastAsia" w:hint="eastAsia"/>
        </w:rPr>
        <w:t>の実施</w:t>
      </w:r>
    </w:p>
    <w:p w14:paraId="6017C4D1" w14:textId="77777777" w:rsidR="00F03896" w:rsidRPr="00F478B9" w:rsidRDefault="00932640" w:rsidP="00D45772">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(b)</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労働者が石綿にばく露するおそれがある場合（不明な場合を含む。）における労働者の呼吸用保護具等の使用の徹底</w:t>
      </w:r>
    </w:p>
    <w:p w14:paraId="0AE678B8" w14:textId="70509EE8" w:rsidR="00F03896" w:rsidRPr="00F478B9" w:rsidRDefault="0005601E" w:rsidP="00D45772">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5C2C30" w:rsidRPr="00F478B9">
        <w:rPr>
          <w:rFonts w:asciiTheme="majorEastAsia" w:eastAsiaTheme="majorEastAsia" w:hAnsiTheme="majorEastAsia" w:hint="eastAsia"/>
        </w:rPr>
        <w:t xml:space="preserve">　</w:t>
      </w:r>
      <w:r w:rsidR="00F03896" w:rsidRPr="00F478B9">
        <w:rPr>
          <w:rFonts w:asciiTheme="majorEastAsia" w:eastAsiaTheme="majorEastAsia" w:hAnsiTheme="majorEastAsia" w:hint="eastAsia"/>
        </w:rPr>
        <w:t>禁止前から使用している石綿含有部品</w:t>
      </w:r>
      <w:r w:rsidR="007D0C89">
        <w:rPr>
          <w:rFonts w:asciiTheme="majorEastAsia" w:eastAsiaTheme="majorEastAsia" w:hAnsiTheme="majorEastAsia" w:hint="eastAsia"/>
        </w:rPr>
        <w:t>の</w:t>
      </w:r>
      <w:r w:rsidR="00F03896" w:rsidRPr="00F478B9">
        <w:rPr>
          <w:rFonts w:asciiTheme="majorEastAsia" w:eastAsiaTheme="majorEastAsia" w:hAnsiTheme="majorEastAsia" w:hint="eastAsia"/>
        </w:rPr>
        <w:t>交換・廃棄等を行う作業における労働者の石綿ばく露防止対策の徹底</w:t>
      </w:r>
    </w:p>
    <w:p w14:paraId="46B1E8CF" w14:textId="77777777" w:rsidR="00F03896" w:rsidRPr="00F478B9" w:rsidRDefault="00932640"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(a)</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工業製品等における石綿含有製品等の把握</w:t>
      </w:r>
    </w:p>
    <w:p w14:paraId="323D2F5B" w14:textId="5FED17E6" w:rsidR="00F03896" w:rsidRPr="00F478B9" w:rsidRDefault="00932640"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(b)</w:t>
      </w:r>
      <w:r w:rsidRPr="00F478B9">
        <w:rPr>
          <w:rFonts w:asciiTheme="majorEastAsia" w:eastAsiaTheme="majorEastAsia" w:hAnsiTheme="majorEastAsia"/>
        </w:rPr>
        <w:t xml:space="preserve"> </w:t>
      </w:r>
      <w:r w:rsidR="00F03896" w:rsidRPr="00F478B9">
        <w:rPr>
          <w:rFonts w:asciiTheme="majorEastAsia" w:eastAsiaTheme="majorEastAsia" w:hAnsiTheme="majorEastAsia" w:hint="eastAsia"/>
        </w:rPr>
        <w:t>石綿含有部品</w:t>
      </w:r>
      <w:r w:rsidR="007D0C89">
        <w:rPr>
          <w:rFonts w:asciiTheme="majorEastAsia" w:eastAsiaTheme="majorEastAsia" w:hAnsiTheme="majorEastAsia" w:hint="eastAsia"/>
        </w:rPr>
        <w:t>の</w:t>
      </w:r>
      <w:r w:rsidR="00F03896" w:rsidRPr="00F478B9">
        <w:rPr>
          <w:rFonts w:asciiTheme="majorEastAsia" w:eastAsiaTheme="majorEastAsia" w:hAnsiTheme="majorEastAsia" w:hint="eastAsia"/>
        </w:rPr>
        <w:t>交換・廃棄等を行う作業における呼吸用保護具</w:t>
      </w:r>
      <w:r w:rsidR="007D5FC7" w:rsidRPr="00F478B9">
        <w:rPr>
          <w:rFonts w:asciiTheme="majorEastAsia" w:eastAsiaTheme="majorEastAsia" w:hAnsiTheme="majorEastAsia" w:hint="eastAsia"/>
        </w:rPr>
        <w:t>等</w:t>
      </w:r>
      <w:r w:rsidR="00F03896" w:rsidRPr="00F478B9">
        <w:rPr>
          <w:rFonts w:asciiTheme="majorEastAsia" w:eastAsiaTheme="majorEastAsia" w:hAnsiTheme="majorEastAsia" w:hint="eastAsia"/>
        </w:rPr>
        <w:t>の</w:t>
      </w:r>
      <w:r w:rsidR="007D5FC7" w:rsidRPr="00F478B9">
        <w:rPr>
          <w:rFonts w:asciiTheme="majorEastAsia" w:eastAsiaTheme="majorEastAsia" w:hAnsiTheme="majorEastAsia" w:hint="eastAsia"/>
        </w:rPr>
        <w:t>使用</w:t>
      </w:r>
      <w:r w:rsidR="00F03896" w:rsidRPr="00F478B9">
        <w:rPr>
          <w:rFonts w:asciiTheme="majorEastAsia" w:eastAsiaTheme="majorEastAsia" w:hAnsiTheme="majorEastAsia" w:hint="eastAsia"/>
        </w:rPr>
        <w:t>等</w:t>
      </w:r>
    </w:p>
    <w:p w14:paraId="1EDB4321" w14:textId="4F4B93B5" w:rsidR="008305F5"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（キ）</w:t>
      </w:r>
      <w:r w:rsidR="000D4E2A" w:rsidRPr="00F478B9">
        <w:rPr>
          <w:rFonts w:asciiTheme="majorEastAsia" w:eastAsiaTheme="majorEastAsia" w:hAnsiTheme="majorEastAsia" w:hint="eastAsia"/>
        </w:rPr>
        <w:t>「職場における受動喫煙防止のためのガイドライン」に基づく</w:t>
      </w:r>
      <w:r w:rsidR="00241228" w:rsidRPr="00F478B9">
        <w:rPr>
          <w:rFonts w:asciiTheme="majorEastAsia" w:eastAsiaTheme="majorEastAsia" w:hAnsiTheme="majorEastAsia" w:hint="eastAsia"/>
        </w:rPr>
        <w:t>受動喫煙</w:t>
      </w:r>
      <w:r w:rsidR="000D4E2A" w:rsidRPr="00F478B9">
        <w:rPr>
          <w:rFonts w:asciiTheme="majorEastAsia" w:eastAsiaTheme="majorEastAsia" w:hAnsiTheme="majorEastAsia" w:hint="eastAsia"/>
        </w:rPr>
        <w:t>防止</w:t>
      </w:r>
      <w:r w:rsidR="00241228" w:rsidRPr="00F478B9">
        <w:rPr>
          <w:rFonts w:asciiTheme="majorEastAsia" w:eastAsiaTheme="majorEastAsia" w:hAnsiTheme="majorEastAsia" w:hint="eastAsia"/>
        </w:rPr>
        <w:t>対策に関する事項</w:t>
      </w:r>
      <w:r w:rsidR="008305F5" w:rsidRPr="00F478B9">
        <w:rPr>
          <w:rFonts w:asciiTheme="majorEastAsia" w:eastAsiaTheme="majorEastAsia" w:hAnsiTheme="majorEastAsia" w:hint="eastAsia"/>
        </w:rPr>
        <w:t xml:space="preserve">　　</w:t>
      </w:r>
    </w:p>
    <w:p w14:paraId="10A87F98" w14:textId="77777777" w:rsidR="00241228" w:rsidRPr="00F478B9" w:rsidRDefault="00241228"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　各事業場における現状把握と、それを踏まえ決定する実情に応じた適切な受動喫煙防止対策の実施</w:t>
      </w:r>
    </w:p>
    <w:p w14:paraId="2B33954E" w14:textId="77777777" w:rsidR="00241228" w:rsidRPr="00F478B9" w:rsidRDefault="00241228"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　受動喫煙の健康への影響に関する理解を図るための教育啓発の実施</w:t>
      </w:r>
    </w:p>
    <w:p w14:paraId="532D3806" w14:textId="216E6192" w:rsidR="00F658CE" w:rsidRPr="00F478B9" w:rsidRDefault="00241228"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　支援制度（専門家による技術的な相談支援、喫煙室の設置等に係る費用の助成）の活用</w:t>
      </w:r>
    </w:p>
    <w:p w14:paraId="3FC773E1" w14:textId="49794297" w:rsidR="00AF71EA"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（ク）</w:t>
      </w:r>
      <w:r w:rsidR="000D4E2A" w:rsidRPr="00F478B9">
        <w:rPr>
          <w:rFonts w:asciiTheme="majorEastAsia" w:eastAsiaTheme="majorEastAsia" w:hAnsiTheme="majorEastAsia" w:hint="eastAsia"/>
        </w:rPr>
        <w:t>「事業場における治療と仕事の両立支援のためのガイドライン」に基づく</w:t>
      </w:r>
      <w:r w:rsidR="00AF71EA" w:rsidRPr="00F478B9">
        <w:rPr>
          <w:rFonts w:asciiTheme="majorEastAsia" w:eastAsiaTheme="majorEastAsia" w:hAnsiTheme="majorEastAsia" w:hint="eastAsia"/>
        </w:rPr>
        <w:t>治療と仕事の両立支援対策の推進に関する事項</w:t>
      </w:r>
    </w:p>
    <w:p w14:paraId="02CF5191" w14:textId="77777777" w:rsidR="00AF71EA" w:rsidRPr="00F478B9" w:rsidRDefault="00AF71EA"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　事業者による基本方針等の表明と労働者への周知</w:t>
      </w:r>
    </w:p>
    <w:p w14:paraId="6678CF29" w14:textId="77777777" w:rsidR="00AF71EA" w:rsidRPr="00F478B9" w:rsidRDefault="00AF71EA"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　研修等による両立支援に関する意識啓発</w:t>
      </w:r>
    </w:p>
    <w:p w14:paraId="43B04D89" w14:textId="77777777" w:rsidR="00AF71EA" w:rsidRPr="00F478B9" w:rsidRDefault="00AF71EA"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　相談窓口等の明確化</w:t>
      </w:r>
    </w:p>
    <w:p w14:paraId="5D9B51FE" w14:textId="2AFC0917" w:rsidR="00AF71EA" w:rsidRDefault="00AF71EA"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　両立支援に活用できる休暇・勤務制度や社内体制の整備</w:t>
      </w:r>
    </w:p>
    <w:p w14:paraId="21F57805" w14:textId="2BA83AAB" w:rsidR="006301E0" w:rsidRPr="00206C6A" w:rsidRDefault="006301E0" w:rsidP="00206C6A">
      <w:pPr>
        <w:ind w:leftChars="400" w:left="1050" w:hangingChars="100" w:hanging="210"/>
      </w:pPr>
      <w:r w:rsidRPr="00145DED">
        <w:rPr>
          <w:rFonts w:asciiTheme="majorEastAsia" w:eastAsiaTheme="majorEastAsia" w:hAnsiTheme="majorEastAsia" w:hint="eastAsia"/>
        </w:rPr>
        <w:t>ｅ　両立支援コーディネーターの活用</w:t>
      </w:r>
    </w:p>
    <w:p w14:paraId="2AA55338" w14:textId="5C6B8197" w:rsidR="00AF71EA" w:rsidRPr="00F478B9" w:rsidRDefault="006301E0" w:rsidP="00B2000B">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ｆ</w:t>
      </w:r>
      <w:r w:rsidR="00AF71EA" w:rsidRPr="00F478B9">
        <w:rPr>
          <w:rFonts w:asciiTheme="majorEastAsia" w:eastAsiaTheme="majorEastAsia" w:hAnsiTheme="majorEastAsia" w:hint="eastAsia"/>
        </w:rPr>
        <w:t xml:space="preserve">　産業保健総合支援センターによる支援の活用</w:t>
      </w:r>
    </w:p>
    <w:p w14:paraId="48D15930" w14:textId="648CD653"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（ケ）</w:t>
      </w:r>
      <w:r w:rsidR="000D4E2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職場における腰痛予防対策指針</w:t>
      </w:r>
      <w:r w:rsidR="000D4E2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に</w:t>
      </w:r>
      <w:r w:rsidR="000D4E2A" w:rsidRPr="00F478B9">
        <w:rPr>
          <w:rFonts w:asciiTheme="majorEastAsia" w:eastAsiaTheme="majorEastAsia" w:hAnsiTheme="majorEastAsia" w:hint="eastAsia"/>
        </w:rPr>
        <w:t>基づく</w:t>
      </w:r>
      <w:r w:rsidR="00591412" w:rsidRPr="00F478B9">
        <w:rPr>
          <w:rFonts w:asciiTheme="majorEastAsia" w:eastAsiaTheme="majorEastAsia" w:hAnsiTheme="majorEastAsia" w:hint="eastAsia"/>
        </w:rPr>
        <w:t>腰痛の予防対策の推進</w:t>
      </w:r>
      <w:r w:rsidR="000D4E2A" w:rsidRPr="00F478B9">
        <w:rPr>
          <w:rFonts w:asciiTheme="majorEastAsia" w:eastAsiaTheme="majorEastAsia" w:hAnsiTheme="majorEastAsia" w:hint="eastAsia"/>
        </w:rPr>
        <w:t>に関する事項</w:t>
      </w:r>
    </w:p>
    <w:p w14:paraId="0A9A120D" w14:textId="5F227632" w:rsidR="00591412" w:rsidRPr="00F478B9" w:rsidRDefault="0041715C"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ａ　</w:t>
      </w:r>
      <w:r w:rsidR="00591412" w:rsidRPr="00F478B9">
        <w:rPr>
          <w:rFonts w:asciiTheme="majorEastAsia" w:eastAsiaTheme="majorEastAsia" w:hAnsiTheme="majorEastAsia" w:hint="eastAsia"/>
        </w:rPr>
        <w:t>リスクアセスメント及びリスク低減対策の実施</w:t>
      </w:r>
    </w:p>
    <w:p w14:paraId="53B325C8" w14:textId="702B064D" w:rsidR="00591412" w:rsidRPr="00F478B9" w:rsidRDefault="0041715C"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lastRenderedPageBreak/>
        <w:t xml:space="preserve">ｂ　</w:t>
      </w:r>
      <w:r w:rsidR="00591412" w:rsidRPr="00F478B9">
        <w:rPr>
          <w:rFonts w:asciiTheme="majorEastAsia" w:eastAsiaTheme="majorEastAsia" w:hAnsiTheme="majorEastAsia" w:hint="eastAsia"/>
        </w:rPr>
        <w:t>作業標準の策定及び腰痛予防に関する労働衛生教育（雇入れ時教育を含む</w:t>
      </w:r>
      <w:r w:rsidR="00E56E3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）の実施</w:t>
      </w:r>
    </w:p>
    <w:p w14:paraId="1ABD582E" w14:textId="69E00CEB" w:rsidR="00591412" w:rsidRPr="00F478B9" w:rsidRDefault="0041715C"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ｃ　</w:t>
      </w:r>
      <w:r w:rsidR="00B607A0" w:rsidRPr="00F478B9">
        <w:rPr>
          <w:rFonts w:asciiTheme="majorEastAsia" w:eastAsiaTheme="majorEastAsia" w:hAnsiTheme="majorEastAsia" w:hint="eastAsia"/>
        </w:rPr>
        <w:t>介護・看護作業における腰部に負担の少ない介助法の実施</w:t>
      </w:r>
    </w:p>
    <w:p w14:paraId="6CEC8D1D" w14:textId="31644B03" w:rsidR="00241228" w:rsidRPr="00F478B9" w:rsidRDefault="0041715C"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ｄ　</w:t>
      </w:r>
      <w:r w:rsidR="00227262" w:rsidRPr="00F478B9">
        <w:rPr>
          <w:rFonts w:asciiTheme="majorEastAsia" w:eastAsiaTheme="majorEastAsia" w:hAnsiTheme="majorEastAsia" w:hint="eastAsia"/>
        </w:rPr>
        <w:t>陸上貨物運送</w:t>
      </w:r>
      <w:r w:rsidR="00FA7598" w:rsidRPr="00F478B9">
        <w:rPr>
          <w:rFonts w:asciiTheme="majorEastAsia" w:eastAsiaTheme="majorEastAsia" w:hAnsiTheme="majorEastAsia" w:hint="eastAsia"/>
        </w:rPr>
        <w:t>事</w:t>
      </w:r>
      <w:r w:rsidR="00227262" w:rsidRPr="00F478B9">
        <w:rPr>
          <w:rFonts w:asciiTheme="majorEastAsia" w:eastAsiaTheme="majorEastAsia" w:hAnsiTheme="majorEastAsia" w:hint="eastAsia"/>
        </w:rPr>
        <w:t>業における</w:t>
      </w:r>
      <w:r w:rsidR="00FA7598" w:rsidRPr="00F478B9">
        <w:rPr>
          <w:rFonts w:asciiTheme="majorEastAsia" w:eastAsiaTheme="majorEastAsia" w:hAnsiTheme="majorEastAsia" w:hint="eastAsia"/>
        </w:rPr>
        <w:t>自動化や省力化による人力への負担の軽減</w:t>
      </w:r>
    </w:p>
    <w:p w14:paraId="09CC4A7C" w14:textId="3CB6508C" w:rsidR="00591412" w:rsidRPr="00F478B9" w:rsidRDefault="00F174B5"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（コ）</w:t>
      </w:r>
      <w:r w:rsidR="00591412" w:rsidRPr="00F478B9">
        <w:rPr>
          <w:rFonts w:asciiTheme="majorEastAsia" w:eastAsiaTheme="majorEastAsia" w:hAnsiTheme="majorEastAsia" w:hint="eastAsia"/>
        </w:rPr>
        <w:t>「STOP!熱中症</w:t>
      </w:r>
      <w:r w:rsidR="0033696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クールワークキャンペーン」に基づく熱中症予防対策の</w:t>
      </w:r>
      <w:r w:rsidR="000D4E2A" w:rsidRPr="00F478B9">
        <w:rPr>
          <w:rFonts w:asciiTheme="majorEastAsia" w:eastAsiaTheme="majorEastAsia" w:hAnsiTheme="majorEastAsia" w:hint="eastAsia"/>
        </w:rPr>
        <w:t>推進に関する事項</w:t>
      </w:r>
    </w:p>
    <w:p w14:paraId="7D522DF7" w14:textId="3418FE6C" w:rsidR="00591412" w:rsidRPr="00F478B9" w:rsidRDefault="00F174B5"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ａ　</w:t>
      </w:r>
      <w:r w:rsidR="00E56E30" w:rsidRPr="00F478B9">
        <w:rPr>
          <w:rFonts w:asciiTheme="majorEastAsia" w:eastAsiaTheme="majorEastAsia" w:hAnsiTheme="majorEastAsia" w:hint="eastAsia"/>
        </w:rPr>
        <w:t>WBGT</w:t>
      </w:r>
      <w:r w:rsidR="00591412" w:rsidRPr="00F478B9">
        <w:rPr>
          <w:rFonts w:asciiTheme="majorEastAsia" w:eastAsiaTheme="majorEastAsia" w:hAnsiTheme="majorEastAsia" w:hint="eastAsia"/>
        </w:rPr>
        <w:t>値の</w:t>
      </w:r>
      <w:r w:rsidR="0024512D" w:rsidRPr="00F478B9">
        <w:rPr>
          <w:rFonts w:asciiTheme="majorEastAsia" w:eastAsiaTheme="majorEastAsia" w:hAnsiTheme="majorEastAsia" w:hint="eastAsia"/>
        </w:rPr>
        <w:t>実測</w:t>
      </w:r>
      <w:r w:rsidR="00591412" w:rsidRPr="00F478B9">
        <w:rPr>
          <w:rFonts w:asciiTheme="majorEastAsia" w:eastAsiaTheme="majorEastAsia" w:hAnsiTheme="majorEastAsia" w:hint="eastAsia"/>
        </w:rPr>
        <w:t>と、</w:t>
      </w:r>
      <w:r w:rsidR="0024512D" w:rsidRPr="00F478B9">
        <w:rPr>
          <w:rFonts w:asciiTheme="majorEastAsia" w:eastAsiaTheme="majorEastAsia" w:hAnsiTheme="majorEastAsia" w:hint="eastAsia"/>
        </w:rPr>
        <w:t>測定値に基づく熱中症リスクの評価、作業時間の短縮や</w:t>
      </w:r>
      <w:r w:rsidR="001643AD" w:rsidRPr="00F478B9">
        <w:rPr>
          <w:rFonts w:asciiTheme="majorEastAsia" w:eastAsiaTheme="majorEastAsia" w:hAnsiTheme="majorEastAsia" w:hint="eastAsia"/>
        </w:rPr>
        <w:t>、暑熱順化不足者の把握を含めた</w:t>
      </w:r>
      <w:r w:rsidR="0024512D" w:rsidRPr="00F478B9">
        <w:rPr>
          <w:rFonts w:asciiTheme="majorEastAsia" w:eastAsiaTheme="majorEastAsia" w:hAnsiTheme="majorEastAsia" w:hint="eastAsia"/>
        </w:rPr>
        <w:t>作業前ミーティングでの注意喚起など、評価を踏まえた適切な熱中症予防対策の実施</w:t>
      </w:r>
    </w:p>
    <w:p w14:paraId="54BA6267" w14:textId="1F9BEEA6" w:rsidR="00591412" w:rsidRPr="00F478B9" w:rsidRDefault="00F174B5"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ｂ　</w:t>
      </w:r>
      <w:r w:rsidR="00591412" w:rsidRPr="00F478B9">
        <w:rPr>
          <w:rFonts w:asciiTheme="majorEastAsia" w:eastAsiaTheme="majorEastAsia" w:hAnsiTheme="majorEastAsia" w:hint="eastAsia"/>
        </w:rPr>
        <w:t>自覚症状の有無に</w:t>
      </w:r>
      <w:r w:rsidR="00E56E30" w:rsidRPr="00F478B9">
        <w:rPr>
          <w:rFonts w:asciiTheme="majorEastAsia" w:eastAsiaTheme="majorEastAsia" w:hAnsiTheme="majorEastAsia" w:hint="eastAsia"/>
        </w:rPr>
        <w:t>かか</w:t>
      </w:r>
      <w:r w:rsidR="00591412" w:rsidRPr="00F478B9">
        <w:rPr>
          <w:rFonts w:asciiTheme="majorEastAsia" w:eastAsiaTheme="majorEastAsia" w:hAnsiTheme="majorEastAsia" w:hint="eastAsia"/>
        </w:rPr>
        <w:t>わらない水分・塩分の摂取</w:t>
      </w:r>
    </w:p>
    <w:p w14:paraId="46FD925C" w14:textId="234583B0" w:rsidR="00082C03" w:rsidRPr="00F478B9" w:rsidRDefault="00082C03" w:rsidP="00F16468">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　救急措置の事前の確認と実施</w:t>
      </w:r>
    </w:p>
    <w:p w14:paraId="6629298B" w14:textId="7FC4CA32" w:rsidR="00227262" w:rsidRPr="00F478B9" w:rsidRDefault="00082C03" w:rsidP="00082C03">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F174B5"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健康診断結果を踏まえた日常の健康管理や健康状態の確認</w:t>
      </w:r>
    </w:p>
    <w:p w14:paraId="4D0B288A" w14:textId="497BE2BA" w:rsidR="00082C03" w:rsidRPr="00F478B9" w:rsidRDefault="00082C03" w:rsidP="00082C03">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（サ）「テレワークの適切な導入及び実施の推進のためのガイドライン</w:t>
      </w:r>
      <w:r w:rsidR="0067387B" w:rsidRPr="00F478B9">
        <w:rPr>
          <w:rFonts w:asciiTheme="majorEastAsia" w:eastAsiaTheme="majorEastAsia" w:hAnsiTheme="majorEastAsia" w:hint="eastAsia"/>
        </w:rPr>
        <w:t>」に基づく労働者の作業環境、健康確保等の推進に関する事項</w:t>
      </w:r>
    </w:p>
    <w:p w14:paraId="401F1088" w14:textId="1A7C4872" w:rsidR="00082C03" w:rsidRPr="00F478B9" w:rsidRDefault="00082C03" w:rsidP="00082C03">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ａ　</w:t>
      </w:r>
      <w:r w:rsidR="0067387B" w:rsidRPr="00F478B9">
        <w:rPr>
          <w:rFonts w:asciiTheme="majorEastAsia" w:eastAsiaTheme="majorEastAsia" w:hAnsiTheme="majorEastAsia" w:hint="eastAsia"/>
        </w:rPr>
        <w:t>「</w:t>
      </w:r>
      <w:r w:rsidR="00173290" w:rsidRPr="00096E8F">
        <w:rPr>
          <w:rFonts w:asciiTheme="majorEastAsia" w:eastAsiaTheme="majorEastAsia" w:hAnsiTheme="majorEastAsia" w:hint="eastAsia"/>
        </w:rPr>
        <w:t>自宅等においてテレワークを行う際の作業環境を確認する</w:t>
      </w:r>
      <w:r w:rsidR="007C7442" w:rsidRPr="00F478B9">
        <w:rPr>
          <w:rFonts w:asciiTheme="majorEastAsia" w:eastAsiaTheme="majorEastAsia" w:hAnsiTheme="majorEastAsia" w:hint="eastAsia"/>
        </w:rPr>
        <w:t>ためのチェックリスト【労働者用】</w:t>
      </w:r>
      <w:r w:rsidR="0067387B" w:rsidRPr="00F478B9">
        <w:rPr>
          <w:rFonts w:asciiTheme="majorEastAsia" w:eastAsiaTheme="majorEastAsia" w:hAnsiTheme="majorEastAsia" w:hint="eastAsia"/>
        </w:rPr>
        <w:t>」</w:t>
      </w:r>
      <w:r w:rsidR="007C7442" w:rsidRPr="00F478B9">
        <w:rPr>
          <w:rFonts w:asciiTheme="majorEastAsia" w:eastAsiaTheme="majorEastAsia" w:hAnsiTheme="majorEastAsia" w:hint="eastAsia"/>
        </w:rPr>
        <w:t>を活用した作業環境の確保及び改善</w:t>
      </w:r>
    </w:p>
    <w:p w14:paraId="02CA0D33" w14:textId="5BD6D9C9" w:rsidR="00082C03" w:rsidRPr="00F478B9" w:rsidRDefault="00082C03" w:rsidP="00082C03">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ｂ　</w:t>
      </w:r>
      <w:r w:rsidR="007C7442" w:rsidRPr="00F478B9">
        <w:rPr>
          <w:rFonts w:asciiTheme="majorEastAsia" w:eastAsiaTheme="majorEastAsia" w:hAnsiTheme="majorEastAsia" w:hint="eastAsia"/>
        </w:rPr>
        <w:t>「テレワークを行う労働者の安全衛生を確保するためのチェックリスト【事業者用】」を活用した労働者の心身の健康確保</w:t>
      </w:r>
    </w:p>
    <w:p w14:paraId="567DEC14" w14:textId="1159BAAA" w:rsidR="00F226AE" w:rsidRPr="00F478B9" w:rsidRDefault="00F226AE" w:rsidP="00591412">
      <w:pPr>
        <w:ind w:leftChars="100" w:left="210"/>
        <w:rPr>
          <w:rFonts w:asciiTheme="majorEastAsia" w:eastAsiaTheme="majorEastAsia" w:hAnsiTheme="majorEastAsia"/>
        </w:rPr>
      </w:pPr>
    </w:p>
    <w:p w14:paraId="37D6A750" w14:textId="7413CA84" w:rsidR="00591412" w:rsidRPr="00F478B9" w:rsidRDefault="007817B5">
      <w:pPr>
        <w:ind w:leftChars="200" w:left="420"/>
        <w:rPr>
          <w:rFonts w:asciiTheme="majorEastAsia" w:eastAsiaTheme="majorEastAsia" w:hAnsiTheme="majorEastAsia"/>
        </w:rPr>
      </w:pPr>
      <w:r w:rsidRPr="00F478B9">
        <w:rPr>
          <w:rFonts w:asciiTheme="majorEastAsia" w:eastAsiaTheme="majorEastAsia" w:hAnsiTheme="majorEastAsia" w:hint="eastAsia"/>
        </w:rPr>
        <w:t>イ</w:t>
      </w:r>
      <w:r w:rsidR="00591412" w:rsidRPr="00F478B9">
        <w:rPr>
          <w:rFonts w:asciiTheme="majorEastAsia" w:eastAsiaTheme="majorEastAsia" w:hAnsiTheme="majorEastAsia" w:hint="eastAsia"/>
        </w:rPr>
        <w:t xml:space="preserve">　労働衛生３管理の推進等</w:t>
      </w:r>
    </w:p>
    <w:p w14:paraId="40DD7F0E" w14:textId="372CA599"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（ア）</w:t>
      </w:r>
      <w:r w:rsidR="00591412" w:rsidRPr="00F478B9">
        <w:rPr>
          <w:rFonts w:asciiTheme="majorEastAsia" w:eastAsiaTheme="majorEastAsia" w:hAnsiTheme="majorEastAsia" w:hint="eastAsia"/>
        </w:rPr>
        <w:t>労働衛生管理体制の確立とリスクアセスメントを含む労働安全衛生マネジメントシステムの確立を</w:t>
      </w:r>
      <w:r w:rsidR="008C7AEA" w:rsidRPr="00F478B9">
        <w:rPr>
          <w:rFonts w:asciiTheme="majorEastAsia" w:eastAsiaTheme="majorEastAsia" w:hAnsiTheme="majorEastAsia" w:hint="eastAsia"/>
        </w:rPr>
        <w:t>はじめ</w:t>
      </w:r>
      <w:r w:rsidR="00591412" w:rsidRPr="00F478B9">
        <w:rPr>
          <w:rFonts w:asciiTheme="majorEastAsia" w:eastAsiaTheme="majorEastAsia" w:hAnsiTheme="majorEastAsia" w:hint="eastAsia"/>
        </w:rPr>
        <w:t>とした労働衛生管理活動の活性化</w:t>
      </w:r>
      <w:r w:rsidR="006B53F7" w:rsidRPr="00F478B9">
        <w:rPr>
          <w:rFonts w:asciiTheme="majorEastAsia" w:eastAsiaTheme="majorEastAsia" w:hAnsiTheme="majorEastAsia" w:hint="eastAsia"/>
        </w:rPr>
        <w:t>に関する事項</w:t>
      </w:r>
    </w:p>
    <w:p w14:paraId="0C601182"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労働衛生管理活動に関する計画の作成及びその実施、評価、改善</w:t>
      </w:r>
    </w:p>
    <w:p w14:paraId="5C8C5E66"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総括安全衛生管理者、産業医、衛生管理者、衛生推進者等の労働衛生管理体制の整備・充実とその職務の明確化及び連携の強化</w:t>
      </w:r>
    </w:p>
    <w:p w14:paraId="100E5569"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衛生委員会の開催と必要な事項の調査審議</w:t>
      </w:r>
    </w:p>
    <w:p w14:paraId="10EF5545"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ｄ</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危険性又は有害性等の調査及びその結果に基づく必要な措置の推進</w:t>
      </w:r>
    </w:p>
    <w:p w14:paraId="48A6ED6A"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ｅ</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現場管理者の職務権限の確立</w:t>
      </w:r>
    </w:p>
    <w:p w14:paraId="46EEE1EF"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ｆ</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労働衛生管理に関する規程の点検、整備</w:t>
      </w:r>
      <w:r w:rsidR="008C7AE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充実</w:t>
      </w:r>
    </w:p>
    <w:p w14:paraId="555E7347" w14:textId="223C09F4"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（イ）</w:t>
      </w:r>
      <w:r w:rsidR="00591412" w:rsidRPr="00F478B9">
        <w:rPr>
          <w:rFonts w:asciiTheme="majorEastAsia" w:eastAsiaTheme="majorEastAsia" w:hAnsiTheme="majorEastAsia" w:hint="eastAsia"/>
        </w:rPr>
        <w:t>作業環境管理の推進</w:t>
      </w:r>
      <w:r w:rsidR="006B53F7" w:rsidRPr="00F478B9">
        <w:rPr>
          <w:rFonts w:asciiTheme="majorEastAsia" w:eastAsiaTheme="majorEastAsia" w:hAnsiTheme="majorEastAsia" w:hint="eastAsia"/>
        </w:rPr>
        <w:t>に関する事項</w:t>
      </w:r>
    </w:p>
    <w:p w14:paraId="23794263"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有害物等を取り扱う事業場における作業環境測定の実施とその結果の周知及びその結果に基づく作業環境の改善</w:t>
      </w:r>
    </w:p>
    <w:p w14:paraId="7DF49066"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局所排気装置等の適正な設置</w:t>
      </w:r>
      <w:r w:rsidR="008C7AE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稼働</w:t>
      </w:r>
      <w:r w:rsidR="008C7AE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検査及び点検の実施の徹底</w:t>
      </w:r>
    </w:p>
    <w:p w14:paraId="05103000" w14:textId="500140B8" w:rsidR="00F478B9" w:rsidRPr="00F478B9" w:rsidRDefault="00F478B9" w:rsidP="00F478B9">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 xml:space="preserve">ｃ　</w:t>
      </w:r>
      <w:r w:rsidRPr="00F478B9">
        <w:rPr>
          <w:rFonts w:asciiTheme="majorEastAsia" w:eastAsiaTheme="majorEastAsia" w:hAnsiTheme="majorEastAsia" w:hint="eastAsia"/>
        </w:rPr>
        <w:t>事務所や作業場における清潔保持</w:t>
      </w:r>
    </w:p>
    <w:p w14:paraId="29EA0BB4" w14:textId="1AE26A99" w:rsidR="00F478B9" w:rsidRDefault="00F478B9" w:rsidP="00F478B9">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ｄ</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換気、採光、照度、便所等の状態の点検及び改善</w:t>
      </w:r>
    </w:p>
    <w:p w14:paraId="0BBEBCC2" w14:textId="60C6D4DF"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（ウ）</w:t>
      </w:r>
      <w:r w:rsidR="00591412" w:rsidRPr="00F478B9">
        <w:rPr>
          <w:rFonts w:asciiTheme="majorEastAsia" w:eastAsiaTheme="majorEastAsia" w:hAnsiTheme="majorEastAsia" w:hint="eastAsia"/>
        </w:rPr>
        <w:t>作業管理の推進</w:t>
      </w:r>
      <w:r w:rsidR="006B53F7" w:rsidRPr="00F478B9">
        <w:rPr>
          <w:rFonts w:asciiTheme="majorEastAsia" w:eastAsiaTheme="majorEastAsia" w:hAnsiTheme="majorEastAsia" w:hint="eastAsia"/>
        </w:rPr>
        <w:t>に関する事項</w:t>
      </w:r>
    </w:p>
    <w:p w14:paraId="2F5C27C2"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lastRenderedPageBreak/>
        <w:t>ａ</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自動化、省力化等による作業負担の軽減の推進</w:t>
      </w:r>
    </w:p>
    <w:p w14:paraId="7D6E09AD"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作業管理のための各種作業指針の周知徹底</w:t>
      </w:r>
    </w:p>
    <w:p w14:paraId="017627A4"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適切､有効な保護具等の選択、使用及び保守管理の徹底</w:t>
      </w:r>
    </w:p>
    <w:p w14:paraId="770CF347" w14:textId="29415325"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（エ）</w:t>
      </w:r>
      <w:r w:rsidR="000D4E2A" w:rsidRPr="00F478B9">
        <w:rPr>
          <w:rFonts w:asciiTheme="majorEastAsia" w:eastAsiaTheme="majorEastAsia" w:hAnsiTheme="majorEastAsia" w:hint="eastAsia"/>
        </w:rPr>
        <w:t>「職場の健康診断実施強化月間」（９月１日～９月30日）を契機とした</w:t>
      </w:r>
      <w:r w:rsidR="00591412" w:rsidRPr="00F478B9">
        <w:rPr>
          <w:rFonts w:asciiTheme="majorEastAsia" w:eastAsiaTheme="majorEastAsia" w:hAnsiTheme="majorEastAsia" w:hint="eastAsia"/>
        </w:rPr>
        <w:t>健康管理の推進</w:t>
      </w:r>
      <w:r w:rsidR="006B53F7" w:rsidRPr="00F478B9">
        <w:rPr>
          <w:rFonts w:asciiTheme="majorEastAsia" w:eastAsiaTheme="majorEastAsia" w:hAnsiTheme="majorEastAsia" w:hint="eastAsia"/>
        </w:rPr>
        <w:t>に関する事項</w:t>
      </w:r>
    </w:p>
    <w:p w14:paraId="46DDDD2C"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健康診断の適切な実施、異常所見者の</w:t>
      </w:r>
      <w:r w:rsidR="00F226AE" w:rsidRPr="00F478B9">
        <w:rPr>
          <w:rFonts w:asciiTheme="majorEastAsia" w:eastAsiaTheme="majorEastAsia" w:hAnsiTheme="majorEastAsia" w:hint="eastAsia"/>
        </w:rPr>
        <w:t>業務内容</w:t>
      </w:r>
      <w:r w:rsidR="00591412" w:rsidRPr="00F478B9">
        <w:rPr>
          <w:rFonts w:asciiTheme="majorEastAsia" w:eastAsiaTheme="majorEastAsia" w:hAnsiTheme="majorEastAsia" w:hint="eastAsia"/>
        </w:rPr>
        <w:t>に関する</w:t>
      </w:r>
      <w:r w:rsidR="00E26FD4" w:rsidRPr="00F478B9">
        <w:rPr>
          <w:rFonts w:asciiTheme="majorEastAsia" w:eastAsiaTheme="majorEastAsia" w:hAnsiTheme="majorEastAsia" w:hint="eastAsia"/>
        </w:rPr>
        <w:t>医師への適切な情報提供、</w:t>
      </w:r>
      <w:r w:rsidR="00591412" w:rsidRPr="00F478B9">
        <w:rPr>
          <w:rFonts w:asciiTheme="majorEastAsia" w:eastAsiaTheme="majorEastAsia" w:hAnsiTheme="majorEastAsia" w:hint="eastAsia"/>
        </w:rPr>
        <w:t>医師からの意見聴取及び</w:t>
      </w:r>
      <w:r w:rsidR="00F226AE" w:rsidRPr="00F478B9">
        <w:rPr>
          <w:rFonts w:asciiTheme="majorEastAsia" w:eastAsiaTheme="majorEastAsia" w:hAnsiTheme="majorEastAsia" w:hint="eastAsia"/>
        </w:rPr>
        <w:t>事後</w:t>
      </w:r>
      <w:r w:rsidR="00591412" w:rsidRPr="00F478B9">
        <w:rPr>
          <w:rFonts w:asciiTheme="majorEastAsia" w:eastAsiaTheme="majorEastAsia" w:hAnsiTheme="majorEastAsia" w:hint="eastAsia"/>
        </w:rPr>
        <w:t>措置の徹底</w:t>
      </w:r>
    </w:p>
    <w:p w14:paraId="487AB248"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一般健康診断結果に基づく必要な労働者に対する医師又は保健師による保健指導の実施</w:t>
      </w:r>
    </w:p>
    <w:p w14:paraId="26165112" w14:textId="4E9E6D6B" w:rsidR="00591412"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ｃ</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高齢者の医療の確保に関する法律に基づく医療保険者が行う特定健診・保健指導との連携</w:t>
      </w:r>
    </w:p>
    <w:p w14:paraId="2ED87B1D" w14:textId="4E48956B" w:rsidR="00844264" w:rsidRPr="00844264" w:rsidRDefault="00844264" w:rsidP="00844264">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ｄ　健康保険法に基づく医療保険者が行う保健事業との連携</w:t>
      </w:r>
    </w:p>
    <w:p w14:paraId="4130DC02" w14:textId="2CF3F3D0" w:rsidR="00591412" w:rsidRPr="00F478B9" w:rsidRDefault="00844264" w:rsidP="00B2000B">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ｅ</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小規模事業場における産業保健総合支援センターの地域窓口の活用</w:t>
      </w:r>
    </w:p>
    <w:p w14:paraId="0A75029C" w14:textId="25578D36"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（オ）</w:t>
      </w:r>
      <w:r w:rsidR="00591412" w:rsidRPr="00F478B9">
        <w:rPr>
          <w:rFonts w:asciiTheme="majorEastAsia" w:eastAsiaTheme="majorEastAsia" w:hAnsiTheme="majorEastAsia" w:hint="eastAsia"/>
        </w:rPr>
        <w:t>労働衛生教育の推進</w:t>
      </w:r>
      <w:r w:rsidR="006B53F7" w:rsidRPr="00F478B9">
        <w:rPr>
          <w:rFonts w:asciiTheme="majorEastAsia" w:eastAsiaTheme="majorEastAsia" w:hAnsiTheme="majorEastAsia" w:hint="eastAsia"/>
        </w:rPr>
        <w:t>に関する事項</w:t>
      </w:r>
    </w:p>
    <w:p w14:paraId="45F1D1E5"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雇入</w:t>
      </w:r>
      <w:r w:rsidR="008C7AEA" w:rsidRPr="00F478B9">
        <w:rPr>
          <w:rFonts w:asciiTheme="majorEastAsia" w:eastAsiaTheme="majorEastAsia" w:hAnsiTheme="majorEastAsia" w:hint="eastAsia"/>
        </w:rPr>
        <w:t>れ</w:t>
      </w:r>
      <w:r w:rsidR="00591412" w:rsidRPr="00F478B9">
        <w:rPr>
          <w:rFonts w:asciiTheme="majorEastAsia" w:eastAsiaTheme="majorEastAsia" w:hAnsiTheme="majorEastAsia" w:hint="eastAsia"/>
        </w:rPr>
        <w:t>時教育、危険有害業務従事者に対する特別教育等の徹底</w:t>
      </w:r>
    </w:p>
    <w:p w14:paraId="690E1302"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DB04D2"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衛生管理者、作業主任者等労働衛生管理体制の中核となる者に対する能力向上教育の実施</w:t>
      </w:r>
    </w:p>
    <w:p w14:paraId="5BFC253E" w14:textId="72C819E9"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（カ）</w:t>
      </w:r>
      <w:r w:rsidR="009A6CB8" w:rsidRPr="00F478B9">
        <w:rPr>
          <w:rFonts w:asciiTheme="majorEastAsia" w:eastAsiaTheme="majorEastAsia" w:hAnsiTheme="majorEastAsia" w:hint="eastAsia"/>
        </w:rPr>
        <w:t>「事業場における労働者の健康保持増進の指針」等に基づく</w:t>
      </w:r>
      <w:r w:rsidR="00591412" w:rsidRPr="00F478B9">
        <w:rPr>
          <w:rFonts w:asciiTheme="majorEastAsia" w:eastAsiaTheme="majorEastAsia" w:hAnsiTheme="majorEastAsia" w:hint="eastAsia"/>
        </w:rPr>
        <w:t>心とからだの健康づくりの継続的かつ計画的な実施</w:t>
      </w:r>
      <w:r w:rsidR="006B53F7" w:rsidRPr="00F478B9">
        <w:rPr>
          <w:rFonts w:asciiTheme="majorEastAsia" w:eastAsiaTheme="majorEastAsia" w:hAnsiTheme="majorEastAsia" w:hint="eastAsia"/>
        </w:rPr>
        <w:t>に関する事項</w:t>
      </w:r>
    </w:p>
    <w:p w14:paraId="732D9C7A" w14:textId="65291E8A"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（キ）</w:t>
      </w:r>
      <w:r w:rsidR="00591412" w:rsidRPr="00F478B9">
        <w:rPr>
          <w:rFonts w:asciiTheme="majorEastAsia" w:eastAsiaTheme="majorEastAsia" w:hAnsiTheme="majorEastAsia" w:hint="eastAsia"/>
        </w:rPr>
        <w:t>快適職場指針に基づく快適な職場環境の形成の推進</w:t>
      </w:r>
      <w:r w:rsidR="006B53F7" w:rsidRPr="00F478B9">
        <w:rPr>
          <w:rFonts w:asciiTheme="majorEastAsia" w:eastAsiaTheme="majorEastAsia" w:hAnsiTheme="majorEastAsia" w:hint="eastAsia"/>
        </w:rPr>
        <w:t>に関する事項</w:t>
      </w:r>
    </w:p>
    <w:p w14:paraId="72C9E8AD" w14:textId="6B968A3B" w:rsidR="00501D9E" w:rsidRPr="00F478B9" w:rsidRDefault="00501D9E"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（ク）「副業・兼業の促進に関するガイドライン」に基づく副業・兼業を行う労働者の健康確保対策の推進</w:t>
      </w:r>
      <w:r w:rsidR="006B53F7" w:rsidRPr="00F478B9">
        <w:rPr>
          <w:rFonts w:asciiTheme="majorEastAsia" w:eastAsiaTheme="majorEastAsia" w:hAnsiTheme="majorEastAsia" w:hint="eastAsia"/>
        </w:rPr>
        <w:t>に関する事項</w:t>
      </w:r>
    </w:p>
    <w:p w14:paraId="4CA010F4" w14:textId="4DAAEEFF" w:rsidR="004305E4"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w:t>
      </w:r>
      <w:r w:rsidR="003B3F55" w:rsidRPr="00F478B9">
        <w:rPr>
          <w:rFonts w:asciiTheme="majorEastAsia" w:eastAsiaTheme="majorEastAsia" w:hAnsiTheme="majorEastAsia" w:hint="eastAsia"/>
        </w:rPr>
        <w:t>ケ</w:t>
      </w:r>
      <w:r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職場における感染症（</w:t>
      </w:r>
      <w:r w:rsidR="00DE57AE" w:rsidRPr="00F478B9">
        <w:rPr>
          <w:rFonts w:asciiTheme="majorEastAsia" w:eastAsiaTheme="majorEastAsia" w:hAnsiTheme="majorEastAsia" w:hint="eastAsia"/>
        </w:rPr>
        <w:t>新型コロナウイルス感染症、</w:t>
      </w:r>
      <w:r w:rsidR="00591412" w:rsidRPr="00F478B9">
        <w:rPr>
          <w:rFonts w:asciiTheme="majorEastAsia" w:eastAsiaTheme="majorEastAsia" w:hAnsiTheme="majorEastAsia" w:hint="eastAsia"/>
        </w:rPr>
        <w:t>ウイルス性肝炎、HIV、風しん等）に関する</w:t>
      </w:r>
      <w:r w:rsidR="00BF0948" w:rsidRPr="00F478B9">
        <w:rPr>
          <w:rFonts w:asciiTheme="majorEastAsia" w:eastAsiaTheme="majorEastAsia" w:hAnsiTheme="majorEastAsia" w:hint="eastAsia"/>
        </w:rPr>
        <w:t>予防接種への配慮を含めた</w:t>
      </w:r>
      <w:r w:rsidR="00591412" w:rsidRPr="00F478B9">
        <w:rPr>
          <w:rFonts w:asciiTheme="majorEastAsia" w:eastAsiaTheme="majorEastAsia" w:hAnsiTheme="majorEastAsia" w:hint="eastAsia"/>
        </w:rPr>
        <w:t>理解と取組の促進</w:t>
      </w:r>
      <w:r w:rsidR="006B53F7" w:rsidRPr="00F478B9">
        <w:rPr>
          <w:rFonts w:asciiTheme="majorEastAsia" w:eastAsiaTheme="majorEastAsia" w:hAnsiTheme="majorEastAsia" w:hint="eastAsia"/>
        </w:rPr>
        <w:t>に関する事項</w:t>
      </w:r>
    </w:p>
    <w:p w14:paraId="1968C795" w14:textId="77777777" w:rsidR="00591412" w:rsidRPr="00F478B9" w:rsidRDefault="00591412" w:rsidP="00591412">
      <w:pPr>
        <w:ind w:leftChars="100" w:left="210"/>
        <w:rPr>
          <w:rFonts w:asciiTheme="majorEastAsia" w:eastAsiaTheme="majorEastAsia" w:hAnsiTheme="majorEastAsia"/>
        </w:rPr>
      </w:pPr>
    </w:p>
    <w:p w14:paraId="63BD718C" w14:textId="01D49534" w:rsidR="00591412" w:rsidRPr="00F478B9" w:rsidRDefault="008F1B89" w:rsidP="00BE46FA">
      <w:pPr>
        <w:ind w:leftChars="200" w:left="420"/>
        <w:rPr>
          <w:rFonts w:asciiTheme="majorEastAsia" w:eastAsiaTheme="majorEastAsia" w:hAnsiTheme="majorEastAsia"/>
        </w:rPr>
      </w:pPr>
      <w:r w:rsidRPr="00F478B9">
        <w:rPr>
          <w:rFonts w:asciiTheme="majorEastAsia" w:eastAsiaTheme="majorEastAsia" w:hAnsiTheme="majorEastAsia" w:hint="eastAsia"/>
        </w:rPr>
        <w:t>ウ</w:t>
      </w:r>
      <w:r w:rsidR="00591412" w:rsidRPr="00F478B9">
        <w:rPr>
          <w:rFonts w:asciiTheme="majorEastAsia" w:eastAsiaTheme="majorEastAsia" w:hAnsiTheme="majorEastAsia" w:hint="eastAsia"/>
        </w:rPr>
        <w:t xml:space="preserve">　作業の特性に応じた事項</w:t>
      </w:r>
    </w:p>
    <w:p w14:paraId="75BA0091" w14:textId="3A114034"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（ア）</w:t>
      </w:r>
      <w:r w:rsidR="00591412" w:rsidRPr="00F478B9">
        <w:rPr>
          <w:rFonts w:asciiTheme="majorEastAsia" w:eastAsiaTheme="majorEastAsia" w:hAnsiTheme="majorEastAsia" w:hint="eastAsia"/>
        </w:rPr>
        <w:t>粉じん障害防止対策の徹底</w:t>
      </w:r>
      <w:r w:rsidR="006B53F7" w:rsidRPr="00F478B9">
        <w:rPr>
          <w:rFonts w:asciiTheme="majorEastAsia" w:eastAsiaTheme="majorEastAsia" w:hAnsiTheme="majorEastAsia" w:hint="eastAsia"/>
        </w:rPr>
        <w:t>に関する事項</w:t>
      </w:r>
    </w:p>
    <w:p w14:paraId="7BB4AC6A" w14:textId="39884CD9"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ａ</w:t>
      </w:r>
      <w:r w:rsidR="008F1B89" w:rsidRPr="00F478B9">
        <w:rPr>
          <w:rFonts w:asciiTheme="majorEastAsia" w:eastAsiaTheme="majorEastAsia" w:hAnsiTheme="majorEastAsia" w:hint="eastAsia"/>
        </w:rPr>
        <w:t xml:space="preserve">  </w:t>
      </w:r>
      <w:r w:rsidR="00D615A0" w:rsidRPr="00F478B9">
        <w:rPr>
          <w:rFonts w:asciiTheme="majorEastAsia" w:eastAsiaTheme="majorEastAsia" w:hAnsiTheme="majorEastAsia" w:hint="eastAsia"/>
        </w:rPr>
        <w:t>「粉じん障害防止総合対策推進強化月間」（９月１日～９月30日）を契機とした「</w:t>
      </w:r>
      <w:r w:rsidR="00F21BA3" w:rsidRPr="00F478B9">
        <w:rPr>
          <w:rFonts w:asciiTheme="majorEastAsia" w:eastAsiaTheme="majorEastAsia" w:hAnsiTheme="majorEastAsia" w:hint="eastAsia"/>
        </w:rPr>
        <w:t>第９次</w:t>
      </w:r>
      <w:r w:rsidR="00591412" w:rsidRPr="00F478B9">
        <w:rPr>
          <w:rFonts w:asciiTheme="majorEastAsia" w:eastAsiaTheme="majorEastAsia" w:hAnsiTheme="majorEastAsia" w:hint="eastAsia"/>
        </w:rPr>
        <w:t>粉じん障害防止総合対策</w:t>
      </w:r>
      <w:r w:rsidR="00D615A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に基づく取組の推進</w:t>
      </w:r>
    </w:p>
    <w:p w14:paraId="5D475485" w14:textId="77777777" w:rsidR="00591412" w:rsidRPr="00F478B9" w:rsidRDefault="008F1B89"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(a)</w:t>
      </w:r>
      <w:r w:rsidR="00227262" w:rsidRPr="00F478B9">
        <w:rPr>
          <w:rFonts w:asciiTheme="majorEastAsia" w:eastAsiaTheme="majorEastAsia" w:hAnsiTheme="majorEastAsia"/>
        </w:rPr>
        <w:t xml:space="preserve"> </w:t>
      </w:r>
      <w:r w:rsidR="00227262" w:rsidRPr="00F478B9">
        <w:rPr>
          <w:rFonts w:asciiTheme="majorEastAsia" w:eastAsiaTheme="majorEastAsia" w:hAnsiTheme="majorEastAsia" w:hint="eastAsia"/>
        </w:rPr>
        <w:t>屋外における岩石・鉱物の研磨作業若しくはばり取り作業及び屋外における鉱物等の破砕作業</w:t>
      </w:r>
      <w:r w:rsidR="00591412" w:rsidRPr="00F478B9">
        <w:rPr>
          <w:rFonts w:asciiTheme="majorEastAsia" w:eastAsiaTheme="majorEastAsia" w:hAnsiTheme="majorEastAsia" w:hint="eastAsia"/>
        </w:rPr>
        <w:t>に係る粉じん障害防止対策</w:t>
      </w:r>
    </w:p>
    <w:p w14:paraId="14824F75" w14:textId="77777777" w:rsidR="00591412" w:rsidRPr="00F478B9" w:rsidRDefault="008F1B89"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(b)</w:t>
      </w:r>
      <w:r w:rsidR="00E56E30" w:rsidRPr="00F478B9">
        <w:rPr>
          <w:rFonts w:asciiTheme="majorEastAsia" w:eastAsiaTheme="majorEastAsia" w:hAnsiTheme="majorEastAsia"/>
        </w:rPr>
        <w:t xml:space="preserve"> </w:t>
      </w:r>
      <w:r w:rsidR="00591412" w:rsidRPr="00F478B9">
        <w:rPr>
          <w:rFonts w:asciiTheme="majorEastAsia" w:eastAsiaTheme="majorEastAsia" w:hAnsiTheme="majorEastAsia" w:hint="eastAsia"/>
        </w:rPr>
        <w:t>ずい道等建設工事における粉じん障害防止対策</w:t>
      </w:r>
    </w:p>
    <w:p w14:paraId="662EE683" w14:textId="77777777" w:rsidR="00227262" w:rsidRPr="00F478B9" w:rsidRDefault="008F1B89"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(c)</w:t>
      </w:r>
      <w:r w:rsidR="00E56E30" w:rsidRPr="00F478B9">
        <w:rPr>
          <w:rFonts w:asciiTheme="majorEastAsia" w:eastAsiaTheme="majorEastAsia" w:hAnsiTheme="majorEastAsia"/>
        </w:rPr>
        <w:t xml:space="preserve"> </w:t>
      </w:r>
      <w:r w:rsidR="00227262" w:rsidRPr="00F478B9">
        <w:rPr>
          <w:rFonts w:asciiTheme="majorEastAsia" w:eastAsiaTheme="majorEastAsia" w:hAnsiTheme="majorEastAsia" w:hint="eastAsia"/>
        </w:rPr>
        <w:t>呼吸用保護具の使用の徹底及び適正な使用の推進</w:t>
      </w:r>
    </w:p>
    <w:p w14:paraId="304E1378" w14:textId="77777777" w:rsidR="00227262" w:rsidRPr="00F478B9" w:rsidRDefault="008F1B89"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(d)</w:t>
      </w:r>
      <w:r w:rsidR="00E56E30" w:rsidRPr="00F478B9">
        <w:rPr>
          <w:rFonts w:asciiTheme="majorEastAsia" w:eastAsiaTheme="majorEastAsia" w:hAnsiTheme="majorEastAsia"/>
        </w:rPr>
        <w:t xml:space="preserve"> </w:t>
      </w:r>
      <w:r w:rsidR="00227262" w:rsidRPr="00F478B9">
        <w:rPr>
          <w:rFonts w:asciiTheme="majorEastAsia" w:eastAsiaTheme="majorEastAsia" w:hAnsiTheme="majorEastAsia" w:hint="eastAsia"/>
        </w:rPr>
        <w:t>じん肺健康診断の着実な実施</w:t>
      </w:r>
    </w:p>
    <w:p w14:paraId="3E4DC14E" w14:textId="77777777" w:rsidR="00591412" w:rsidRPr="00F478B9" w:rsidRDefault="008F1B89" w:rsidP="00B2000B">
      <w:pPr>
        <w:ind w:leftChars="500" w:left="1260" w:hangingChars="100" w:hanging="210"/>
        <w:rPr>
          <w:rFonts w:asciiTheme="majorEastAsia" w:eastAsiaTheme="majorEastAsia" w:hAnsiTheme="majorEastAsia"/>
        </w:rPr>
      </w:pPr>
      <w:r w:rsidRPr="00F478B9">
        <w:rPr>
          <w:rFonts w:asciiTheme="majorEastAsia" w:eastAsiaTheme="majorEastAsia" w:hAnsiTheme="majorEastAsia" w:hint="eastAsia"/>
        </w:rPr>
        <w:t>(e)</w:t>
      </w:r>
      <w:r w:rsidR="00E56E30" w:rsidRPr="00F478B9">
        <w:rPr>
          <w:rFonts w:asciiTheme="majorEastAsia" w:eastAsiaTheme="majorEastAsia" w:hAnsiTheme="majorEastAsia"/>
        </w:rPr>
        <w:t xml:space="preserve"> </w:t>
      </w:r>
      <w:r w:rsidR="00591412" w:rsidRPr="00F478B9">
        <w:rPr>
          <w:rFonts w:asciiTheme="majorEastAsia" w:eastAsiaTheme="majorEastAsia" w:hAnsiTheme="majorEastAsia" w:hint="eastAsia"/>
        </w:rPr>
        <w:t>離職後の健康管理</w:t>
      </w:r>
      <w:r w:rsidR="008C7AEA" w:rsidRPr="00F478B9">
        <w:rPr>
          <w:rFonts w:asciiTheme="majorEastAsia" w:eastAsiaTheme="majorEastAsia" w:hAnsiTheme="majorEastAsia" w:hint="eastAsia"/>
        </w:rPr>
        <w:t>の推進</w:t>
      </w:r>
    </w:p>
    <w:p w14:paraId="47FD9797"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ｂ</w:t>
      </w:r>
      <w:r w:rsidR="008F1B89" w:rsidRPr="00F478B9">
        <w:rPr>
          <w:rFonts w:asciiTheme="majorEastAsia" w:eastAsiaTheme="majorEastAsia" w:hAnsiTheme="majorEastAsia" w:hint="eastAsia"/>
        </w:rPr>
        <w:t xml:space="preserve">  </w:t>
      </w:r>
      <w:r w:rsidR="00591412" w:rsidRPr="00F478B9">
        <w:rPr>
          <w:rFonts w:asciiTheme="majorEastAsia" w:eastAsiaTheme="majorEastAsia" w:hAnsiTheme="majorEastAsia" w:hint="eastAsia"/>
        </w:rPr>
        <w:t>改正粉じん障害防止規則に基づく取組の推進</w:t>
      </w:r>
    </w:p>
    <w:p w14:paraId="5E04D479" w14:textId="52477266" w:rsidR="00D615A0"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lastRenderedPageBreak/>
        <w:t>（イ）</w:t>
      </w:r>
      <w:r w:rsidR="00591412" w:rsidRPr="00F478B9">
        <w:rPr>
          <w:rFonts w:asciiTheme="majorEastAsia" w:eastAsiaTheme="majorEastAsia" w:hAnsiTheme="majorEastAsia" w:hint="eastAsia"/>
        </w:rPr>
        <w:t>電離放射線障害防止対策の徹底</w:t>
      </w:r>
      <w:r w:rsidR="006B53F7" w:rsidRPr="00F478B9">
        <w:rPr>
          <w:rFonts w:asciiTheme="majorEastAsia" w:eastAsiaTheme="majorEastAsia" w:hAnsiTheme="majorEastAsia" w:hint="eastAsia"/>
        </w:rPr>
        <w:t>に関する事項</w:t>
      </w:r>
    </w:p>
    <w:p w14:paraId="22C5FEF3" w14:textId="4F94894F"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（ウ）</w:t>
      </w:r>
      <w:r w:rsidR="00D615A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騒音障害防止のためのガイドライン</w:t>
      </w:r>
      <w:r w:rsidR="00D615A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に基づく騒音障害防止対策の徹底</w:t>
      </w:r>
      <w:r w:rsidR="006B53F7" w:rsidRPr="00F478B9">
        <w:rPr>
          <w:rFonts w:asciiTheme="majorEastAsia" w:eastAsiaTheme="majorEastAsia" w:hAnsiTheme="majorEastAsia" w:hint="eastAsia"/>
        </w:rPr>
        <w:t>に関する事項</w:t>
      </w:r>
    </w:p>
    <w:p w14:paraId="20D27D4E" w14:textId="568D3D6A"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（エ）</w:t>
      </w:r>
      <w:r w:rsidR="00D615A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振動障害総合対策要綱</w:t>
      </w:r>
      <w:r w:rsidR="00D615A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に基づく振動障害防止対策の徹底</w:t>
      </w:r>
      <w:r w:rsidR="006B53F7" w:rsidRPr="00F478B9">
        <w:rPr>
          <w:rFonts w:asciiTheme="majorEastAsia" w:eastAsiaTheme="majorEastAsia" w:hAnsiTheme="majorEastAsia" w:hint="eastAsia"/>
        </w:rPr>
        <w:t>に関する事項</w:t>
      </w:r>
    </w:p>
    <w:p w14:paraId="461DE8AF" w14:textId="2D583CBE"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（オ）</w:t>
      </w:r>
      <w:r w:rsidR="00D615A0" w:rsidRPr="00F478B9">
        <w:rPr>
          <w:rFonts w:asciiTheme="majorEastAsia" w:eastAsiaTheme="majorEastAsia" w:hAnsiTheme="majorEastAsia" w:hint="eastAsia"/>
        </w:rPr>
        <w:t>「</w:t>
      </w:r>
      <w:r w:rsidR="001D1F69" w:rsidRPr="00F478B9">
        <w:rPr>
          <w:rFonts w:asciiTheme="majorEastAsia" w:eastAsiaTheme="majorEastAsia" w:hAnsiTheme="majorEastAsia" w:hint="eastAsia"/>
        </w:rPr>
        <w:t>情報機器</w:t>
      </w:r>
      <w:r w:rsidR="00591412" w:rsidRPr="00F478B9">
        <w:rPr>
          <w:rFonts w:asciiTheme="majorEastAsia" w:eastAsiaTheme="majorEastAsia" w:hAnsiTheme="majorEastAsia" w:hint="eastAsia"/>
        </w:rPr>
        <w:t>作業における労働衛生管理のためのガイドライン</w:t>
      </w:r>
      <w:r w:rsidR="00D615A0"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に</w:t>
      </w:r>
      <w:r w:rsidR="00D615A0" w:rsidRPr="00F478B9">
        <w:rPr>
          <w:rFonts w:asciiTheme="majorEastAsia" w:eastAsiaTheme="majorEastAsia" w:hAnsiTheme="majorEastAsia" w:hint="eastAsia"/>
        </w:rPr>
        <w:t>基づく</w:t>
      </w:r>
      <w:r w:rsidR="001D1F69" w:rsidRPr="00F478B9">
        <w:rPr>
          <w:rFonts w:asciiTheme="majorEastAsia" w:eastAsiaTheme="majorEastAsia" w:hAnsiTheme="majorEastAsia" w:hint="eastAsia"/>
        </w:rPr>
        <w:t>情報機器</w:t>
      </w:r>
      <w:r w:rsidR="00591412" w:rsidRPr="00F478B9">
        <w:rPr>
          <w:rFonts w:asciiTheme="majorEastAsia" w:eastAsiaTheme="majorEastAsia" w:hAnsiTheme="majorEastAsia" w:hint="eastAsia"/>
        </w:rPr>
        <w:t>作業における労働衛生管理対策の推進</w:t>
      </w:r>
      <w:r w:rsidR="006B53F7" w:rsidRPr="00F478B9">
        <w:rPr>
          <w:rFonts w:asciiTheme="majorEastAsia" w:eastAsiaTheme="majorEastAsia" w:hAnsiTheme="majorEastAsia" w:hint="eastAsia"/>
        </w:rPr>
        <w:t>に関する事項</w:t>
      </w:r>
    </w:p>
    <w:p w14:paraId="3F140E4E" w14:textId="0BD40AC9"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（カ）</w:t>
      </w:r>
      <w:r w:rsidR="00591412" w:rsidRPr="00F478B9">
        <w:rPr>
          <w:rFonts w:asciiTheme="majorEastAsia" w:eastAsiaTheme="majorEastAsia" w:hAnsiTheme="majorEastAsia" w:hint="eastAsia"/>
        </w:rPr>
        <w:t>酸素欠乏症等の防止対策の推進</w:t>
      </w:r>
      <w:r w:rsidR="006B53F7" w:rsidRPr="00F478B9">
        <w:rPr>
          <w:rFonts w:asciiTheme="majorEastAsia" w:eastAsiaTheme="majorEastAsia" w:hAnsiTheme="majorEastAsia" w:hint="eastAsia"/>
        </w:rPr>
        <w:t>に関する事項</w:t>
      </w:r>
    </w:p>
    <w:p w14:paraId="7F759B00" w14:textId="77777777"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ａ　</w:t>
      </w:r>
      <w:r w:rsidR="00591412" w:rsidRPr="00F478B9">
        <w:rPr>
          <w:rFonts w:asciiTheme="majorEastAsia" w:eastAsiaTheme="majorEastAsia" w:hAnsiTheme="majorEastAsia" w:hint="eastAsia"/>
        </w:rPr>
        <w:t>酸素欠乏危険場所における作業前の酸素及び硫化水素濃度の測定の徹底</w:t>
      </w:r>
    </w:p>
    <w:p w14:paraId="5DC858F1" w14:textId="7CE3E0AA" w:rsidR="00591412" w:rsidRPr="00F478B9" w:rsidRDefault="00775479" w:rsidP="00B2000B">
      <w:pPr>
        <w:ind w:leftChars="400" w:left="1050" w:hangingChars="100" w:hanging="210"/>
        <w:rPr>
          <w:rFonts w:asciiTheme="majorEastAsia" w:eastAsiaTheme="majorEastAsia" w:hAnsiTheme="majorEastAsia"/>
        </w:rPr>
      </w:pPr>
      <w:r w:rsidRPr="00F478B9">
        <w:rPr>
          <w:rFonts w:asciiTheme="majorEastAsia" w:eastAsiaTheme="majorEastAsia" w:hAnsiTheme="majorEastAsia" w:hint="eastAsia"/>
        </w:rPr>
        <w:t xml:space="preserve">ｂ　</w:t>
      </w:r>
      <w:r w:rsidR="00591412" w:rsidRPr="00F478B9">
        <w:rPr>
          <w:rFonts w:asciiTheme="majorEastAsia" w:eastAsiaTheme="majorEastAsia" w:hAnsiTheme="majorEastAsia" w:hint="eastAsia"/>
        </w:rPr>
        <w:t>換気の実施、空気呼吸器等の使用等の徹底</w:t>
      </w:r>
    </w:p>
    <w:p w14:paraId="5001B4A8" w14:textId="3F12B048" w:rsidR="00EB5FAC"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（キ）</w:t>
      </w:r>
      <w:r w:rsidR="00EB5FAC" w:rsidRPr="00F478B9">
        <w:rPr>
          <w:rFonts w:asciiTheme="majorEastAsia" w:eastAsiaTheme="majorEastAsia" w:hAnsiTheme="majorEastAsia" w:hint="eastAsia"/>
        </w:rPr>
        <w:t>建設業、食料品製造業等における一酸化炭素中毒防止のための換気等</w:t>
      </w:r>
      <w:r w:rsidR="006B53F7" w:rsidRPr="00F478B9">
        <w:rPr>
          <w:rFonts w:asciiTheme="majorEastAsia" w:eastAsiaTheme="majorEastAsia" w:hAnsiTheme="majorEastAsia" w:hint="eastAsia"/>
        </w:rPr>
        <w:t>に関する事項</w:t>
      </w:r>
    </w:p>
    <w:p w14:paraId="6A08FED3" w14:textId="476430DC" w:rsidR="00591412" w:rsidRPr="00F478B9" w:rsidRDefault="00591412" w:rsidP="00BE46FA">
      <w:pPr>
        <w:ind w:leftChars="400" w:left="1050" w:hangingChars="100" w:hanging="210"/>
        <w:rPr>
          <w:rFonts w:asciiTheme="majorEastAsia" w:eastAsiaTheme="majorEastAsia" w:hAnsiTheme="majorEastAsia"/>
        </w:rPr>
      </w:pPr>
    </w:p>
    <w:p w14:paraId="0A349267" w14:textId="5C61ADD4" w:rsidR="00591412" w:rsidRPr="00F478B9" w:rsidRDefault="00D549BD" w:rsidP="00374D02">
      <w:pPr>
        <w:ind w:leftChars="200" w:left="420"/>
        <w:rPr>
          <w:rFonts w:asciiTheme="majorEastAsia" w:eastAsiaTheme="majorEastAsia" w:hAnsiTheme="majorEastAsia"/>
        </w:rPr>
      </w:pPr>
      <w:r w:rsidRPr="00F478B9">
        <w:rPr>
          <w:rFonts w:asciiTheme="majorEastAsia" w:eastAsiaTheme="majorEastAsia" w:hAnsiTheme="majorEastAsia" w:hint="eastAsia"/>
        </w:rPr>
        <w:t xml:space="preserve">エ　</w:t>
      </w:r>
      <w:r w:rsidR="00591412" w:rsidRPr="00F478B9">
        <w:rPr>
          <w:rFonts w:asciiTheme="majorEastAsia" w:eastAsiaTheme="majorEastAsia" w:hAnsiTheme="majorEastAsia" w:hint="eastAsia"/>
        </w:rPr>
        <w:t>東日本大震災</w:t>
      </w:r>
      <w:r w:rsidR="00B67210" w:rsidRPr="00F478B9">
        <w:rPr>
          <w:rFonts w:asciiTheme="majorEastAsia" w:eastAsiaTheme="majorEastAsia" w:hAnsiTheme="majorEastAsia" w:hint="eastAsia"/>
        </w:rPr>
        <w:t>等</w:t>
      </w:r>
      <w:r w:rsidR="00591412" w:rsidRPr="00F478B9">
        <w:rPr>
          <w:rFonts w:asciiTheme="majorEastAsia" w:eastAsiaTheme="majorEastAsia" w:hAnsiTheme="majorEastAsia" w:hint="eastAsia"/>
        </w:rPr>
        <w:t>に関連する労働衛生対策の推進</w:t>
      </w:r>
    </w:p>
    <w:p w14:paraId="1DE1294D" w14:textId="0D785B59" w:rsidR="00591412" w:rsidRPr="00F478B9"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（ア）</w:t>
      </w:r>
      <w:r w:rsidR="00591412" w:rsidRPr="00F478B9">
        <w:rPr>
          <w:rFonts w:asciiTheme="majorEastAsia" w:eastAsiaTheme="majorEastAsia" w:hAnsiTheme="majorEastAsia" w:hint="eastAsia"/>
        </w:rPr>
        <w:t>東</w:t>
      </w:r>
      <w:r w:rsidR="006301E0">
        <w:rPr>
          <w:rFonts w:asciiTheme="majorEastAsia" w:eastAsiaTheme="majorEastAsia" w:hAnsiTheme="majorEastAsia" w:hint="eastAsia"/>
        </w:rPr>
        <w:t>京</w:t>
      </w:r>
      <w:r w:rsidR="00591412" w:rsidRPr="00F478B9">
        <w:rPr>
          <w:rFonts w:asciiTheme="majorEastAsia" w:eastAsiaTheme="majorEastAsia" w:hAnsiTheme="majorEastAsia" w:hint="eastAsia"/>
        </w:rPr>
        <w:t>電</w:t>
      </w:r>
      <w:r w:rsidR="006301E0">
        <w:rPr>
          <w:rFonts w:asciiTheme="majorEastAsia" w:eastAsiaTheme="majorEastAsia" w:hAnsiTheme="majorEastAsia" w:hint="eastAsia"/>
        </w:rPr>
        <w:t>力</w:t>
      </w:r>
      <w:r w:rsidR="00591412" w:rsidRPr="00F478B9">
        <w:rPr>
          <w:rFonts w:asciiTheme="majorEastAsia" w:eastAsiaTheme="majorEastAsia" w:hAnsiTheme="majorEastAsia" w:hint="eastAsia"/>
        </w:rPr>
        <w:t>福島第一原</w:t>
      </w:r>
      <w:r w:rsidR="006301E0">
        <w:rPr>
          <w:rFonts w:asciiTheme="majorEastAsia" w:eastAsiaTheme="majorEastAsia" w:hAnsiTheme="majorEastAsia" w:hint="eastAsia"/>
        </w:rPr>
        <w:t>子力</w:t>
      </w:r>
      <w:r w:rsidR="00591412" w:rsidRPr="00F478B9">
        <w:rPr>
          <w:rFonts w:asciiTheme="majorEastAsia" w:eastAsiaTheme="majorEastAsia" w:hAnsiTheme="majorEastAsia" w:hint="eastAsia"/>
        </w:rPr>
        <w:t>発</w:t>
      </w:r>
      <w:r w:rsidR="006301E0">
        <w:rPr>
          <w:rFonts w:asciiTheme="majorEastAsia" w:eastAsiaTheme="majorEastAsia" w:hAnsiTheme="majorEastAsia" w:hint="eastAsia"/>
        </w:rPr>
        <w:t>電所</w:t>
      </w:r>
      <w:r w:rsidR="00591412" w:rsidRPr="00F478B9">
        <w:rPr>
          <w:rFonts w:asciiTheme="majorEastAsia" w:eastAsiaTheme="majorEastAsia" w:hAnsiTheme="majorEastAsia" w:hint="eastAsia"/>
        </w:rPr>
        <w:t>における作業や除染作業等に従事する労働者の放射線障害防止対策の徹底</w:t>
      </w:r>
      <w:r w:rsidR="006B53F7" w:rsidRPr="00F478B9">
        <w:rPr>
          <w:rFonts w:asciiTheme="majorEastAsia" w:eastAsiaTheme="majorEastAsia" w:hAnsiTheme="majorEastAsia" w:hint="eastAsia"/>
        </w:rPr>
        <w:t>に関する事項</w:t>
      </w:r>
    </w:p>
    <w:p w14:paraId="546D02EC" w14:textId="7C44991D" w:rsidR="009D7561" w:rsidRPr="006C6F03" w:rsidRDefault="0041715C" w:rsidP="00F16468">
      <w:pPr>
        <w:ind w:leftChars="200" w:left="840" w:hangingChars="200" w:hanging="420"/>
        <w:rPr>
          <w:rFonts w:asciiTheme="majorEastAsia" w:eastAsiaTheme="majorEastAsia" w:hAnsiTheme="majorEastAsia"/>
        </w:rPr>
      </w:pPr>
      <w:r w:rsidRPr="00F478B9">
        <w:rPr>
          <w:rFonts w:asciiTheme="majorEastAsia" w:eastAsiaTheme="majorEastAsia" w:hAnsiTheme="majorEastAsia" w:hint="eastAsia"/>
        </w:rPr>
        <w:t>（イ）</w:t>
      </w:r>
      <w:r w:rsidR="008C7AEA" w:rsidRPr="00F478B9">
        <w:rPr>
          <w:rFonts w:asciiTheme="majorEastAsia" w:eastAsiaTheme="majorEastAsia" w:hAnsiTheme="majorEastAsia" w:hint="eastAsia"/>
        </w:rPr>
        <w:t>「原子力施設における放射線業務及び緊急作業に係る安全衛生管理対策の強化について</w:t>
      </w:r>
      <w:r w:rsidRPr="00F478B9">
        <w:rPr>
          <w:rFonts w:asciiTheme="majorEastAsia" w:eastAsiaTheme="majorEastAsia" w:hAnsiTheme="majorEastAsia" w:hint="eastAsia"/>
        </w:rPr>
        <w:t>」</w:t>
      </w:r>
      <w:r w:rsidR="008C7AE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平成24年８月10日付け基発0810第１号</w:t>
      </w:r>
      <w:r w:rsidR="008C7AEA" w:rsidRPr="00F478B9">
        <w:rPr>
          <w:rFonts w:asciiTheme="majorEastAsia" w:eastAsiaTheme="majorEastAsia" w:hAnsiTheme="majorEastAsia" w:hint="eastAsia"/>
        </w:rPr>
        <w:t>）</w:t>
      </w:r>
      <w:r w:rsidR="00591412" w:rsidRPr="00F478B9">
        <w:rPr>
          <w:rFonts w:asciiTheme="majorEastAsia" w:eastAsiaTheme="majorEastAsia" w:hAnsiTheme="majorEastAsia" w:hint="eastAsia"/>
        </w:rPr>
        <w:t>に基づく東</w:t>
      </w:r>
      <w:r w:rsidR="006301E0">
        <w:rPr>
          <w:rFonts w:asciiTheme="majorEastAsia" w:eastAsiaTheme="majorEastAsia" w:hAnsiTheme="majorEastAsia" w:hint="eastAsia"/>
        </w:rPr>
        <w:t>京</w:t>
      </w:r>
      <w:r w:rsidR="00591412" w:rsidRPr="00F478B9">
        <w:rPr>
          <w:rFonts w:asciiTheme="majorEastAsia" w:eastAsiaTheme="majorEastAsia" w:hAnsiTheme="majorEastAsia" w:hint="eastAsia"/>
        </w:rPr>
        <w:t>電</w:t>
      </w:r>
      <w:r w:rsidR="006301E0">
        <w:rPr>
          <w:rFonts w:asciiTheme="majorEastAsia" w:eastAsiaTheme="majorEastAsia" w:hAnsiTheme="majorEastAsia" w:hint="eastAsia"/>
        </w:rPr>
        <w:t>力</w:t>
      </w:r>
      <w:r w:rsidR="00591412" w:rsidRPr="00F478B9">
        <w:rPr>
          <w:rFonts w:asciiTheme="majorEastAsia" w:eastAsiaTheme="majorEastAsia" w:hAnsiTheme="majorEastAsia" w:hint="eastAsia"/>
        </w:rPr>
        <w:t>福島第一原</w:t>
      </w:r>
      <w:r w:rsidR="006301E0">
        <w:rPr>
          <w:rFonts w:asciiTheme="majorEastAsia" w:eastAsiaTheme="majorEastAsia" w:hAnsiTheme="majorEastAsia" w:hint="eastAsia"/>
        </w:rPr>
        <w:t>子力</w:t>
      </w:r>
      <w:r w:rsidR="00591412" w:rsidRPr="00F478B9">
        <w:rPr>
          <w:rFonts w:asciiTheme="majorEastAsia" w:eastAsiaTheme="majorEastAsia" w:hAnsiTheme="majorEastAsia" w:hint="eastAsia"/>
        </w:rPr>
        <w:t>発</w:t>
      </w:r>
      <w:r w:rsidR="006301E0">
        <w:rPr>
          <w:rFonts w:asciiTheme="majorEastAsia" w:eastAsiaTheme="majorEastAsia" w:hAnsiTheme="majorEastAsia" w:hint="eastAsia"/>
        </w:rPr>
        <w:t>電所</w:t>
      </w:r>
      <w:r w:rsidR="00591412" w:rsidRPr="00F478B9">
        <w:rPr>
          <w:rFonts w:asciiTheme="majorEastAsia" w:eastAsiaTheme="majorEastAsia" w:hAnsiTheme="majorEastAsia" w:hint="eastAsia"/>
        </w:rPr>
        <w:t>における事故の教訓を踏まえた対応の徹底</w:t>
      </w:r>
      <w:r w:rsidR="006B53F7" w:rsidRPr="00F478B9">
        <w:rPr>
          <w:rFonts w:asciiTheme="majorEastAsia" w:eastAsiaTheme="majorEastAsia" w:hAnsiTheme="majorEastAsia" w:hint="eastAsia"/>
        </w:rPr>
        <w:t>に関する事項</w:t>
      </w:r>
    </w:p>
    <w:sectPr w:rsidR="009D7561" w:rsidRPr="006C6F03" w:rsidSect="00FE1F9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222F1" w14:textId="77777777" w:rsidR="006B6AE3" w:rsidRDefault="006B6AE3" w:rsidP="00B64174">
      <w:r>
        <w:separator/>
      </w:r>
    </w:p>
  </w:endnote>
  <w:endnote w:type="continuationSeparator" w:id="0">
    <w:p w14:paraId="7FD16FC3" w14:textId="77777777" w:rsidR="006B6AE3" w:rsidRDefault="006B6AE3" w:rsidP="00B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4C01" w14:textId="77777777" w:rsidR="006B6AE3" w:rsidRDefault="006B6AE3" w:rsidP="00B64174">
      <w:r>
        <w:separator/>
      </w:r>
    </w:p>
  </w:footnote>
  <w:footnote w:type="continuationSeparator" w:id="0">
    <w:p w14:paraId="644ACC2F" w14:textId="77777777" w:rsidR="006B6AE3" w:rsidRDefault="006B6AE3" w:rsidP="00B6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FE67A" w14:textId="0977A40F" w:rsidR="00D21927" w:rsidRPr="008F6FA5" w:rsidRDefault="00D21927" w:rsidP="007A1D4C">
    <w:pPr>
      <w:pStyle w:val="a3"/>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3E98"/>
    <w:multiLevelType w:val="hybridMultilevel"/>
    <w:tmpl w:val="46AA72CA"/>
    <w:lvl w:ilvl="0" w:tplc="741CF9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175E51"/>
    <w:multiLevelType w:val="hybridMultilevel"/>
    <w:tmpl w:val="A794859E"/>
    <w:lvl w:ilvl="0" w:tplc="357C48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A"/>
    <w:rsid w:val="00005EFA"/>
    <w:rsid w:val="00006B2E"/>
    <w:rsid w:val="00006EDA"/>
    <w:rsid w:val="000124D5"/>
    <w:rsid w:val="00020A35"/>
    <w:rsid w:val="00023A1E"/>
    <w:rsid w:val="000303BF"/>
    <w:rsid w:val="0003250E"/>
    <w:rsid w:val="00032C20"/>
    <w:rsid w:val="00033A07"/>
    <w:rsid w:val="0004240E"/>
    <w:rsid w:val="00044BEE"/>
    <w:rsid w:val="0005601E"/>
    <w:rsid w:val="00056CB5"/>
    <w:rsid w:val="00061F60"/>
    <w:rsid w:val="000620BC"/>
    <w:rsid w:val="000623D4"/>
    <w:rsid w:val="000666D5"/>
    <w:rsid w:val="00067446"/>
    <w:rsid w:val="00071311"/>
    <w:rsid w:val="00073C4F"/>
    <w:rsid w:val="00073EBA"/>
    <w:rsid w:val="000744F0"/>
    <w:rsid w:val="00077D8B"/>
    <w:rsid w:val="000822C8"/>
    <w:rsid w:val="00082C03"/>
    <w:rsid w:val="0008432F"/>
    <w:rsid w:val="000925DD"/>
    <w:rsid w:val="000A7C11"/>
    <w:rsid w:val="000B5331"/>
    <w:rsid w:val="000D10DD"/>
    <w:rsid w:val="000D3FCF"/>
    <w:rsid w:val="000D484A"/>
    <w:rsid w:val="000D4E2A"/>
    <w:rsid w:val="000F33B0"/>
    <w:rsid w:val="00102E5C"/>
    <w:rsid w:val="00103F86"/>
    <w:rsid w:val="00110C1A"/>
    <w:rsid w:val="001133F4"/>
    <w:rsid w:val="0011436E"/>
    <w:rsid w:val="00115345"/>
    <w:rsid w:val="0012101D"/>
    <w:rsid w:val="00121DD5"/>
    <w:rsid w:val="00123793"/>
    <w:rsid w:val="0012737B"/>
    <w:rsid w:val="00133D0E"/>
    <w:rsid w:val="001357E2"/>
    <w:rsid w:val="0014271C"/>
    <w:rsid w:val="001453FD"/>
    <w:rsid w:val="00154D3B"/>
    <w:rsid w:val="001551B6"/>
    <w:rsid w:val="001643AD"/>
    <w:rsid w:val="00167E1F"/>
    <w:rsid w:val="00170949"/>
    <w:rsid w:val="00172656"/>
    <w:rsid w:val="00173290"/>
    <w:rsid w:val="0018029B"/>
    <w:rsid w:val="0019170F"/>
    <w:rsid w:val="00192DB4"/>
    <w:rsid w:val="00196599"/>
    <w:rsid w:val="00197F5E"/>
    <w:rsid w:val="001A4329"/>
    <w:rsid w:val="001A608C"/>
    <w:rsid w:val="001A64EE"/>
    <w:rsid w:val="001C0348"/>
    <w:rsid w:val="001C3A43"/>
    <w:rsid w:val="001D1F69"/>
    <w:rsid w:val="001D4BAB"/>
    <w:rsid w:val="001D75B7"/>
    <w:rsid w:val="001E24E0"/>
    <w:rsid w:val="00206C6A"/>
    <w:rsid w:val="00216799"/>
    <w:rsid w:val="002168A6"/>
    <w:rsid w:val="00216F50"/>
    <w:rsid w:val="00220587"/>
    <w:rsid w:val="00227262"/>
    <w:rsid w:val="00241228"/>
    <w:rsid w:val="0024512D"/>
    <w:rsid w:val="00251AC8"/>
    <w:rsid w:val="00261923"/>
    <w:rsid w:val="0026577F"/>
    <w:rsid w:val="00265F12"/>
    <w:rsid w:val="00286EB1"/>
    <w:rsid w:val="00286EB6"/>
    <w:rsid w:val="00287147"/>
    <w:rsid w:val="002A7CA8"/>
    <w:rsid w:val="002B10B0"/>
    <w:rsid w:val="002B2237"/>
    <w:rsid w:val="002B4335"/>
    <w:rsid w:val="002C01F7"/>
    <w:rsid w:val="002C22B4"/>
    <w:rsid w:val="002C40D0"/>
    <w:rsid w:val="002D4043"/>
    <w:rsid w:val="002D6678"/>
    <w:rsid w:val="002D7457"/>
    <w:rsid w:val="002E0DBE"/>
    <w:rsid w:val="00304FC0"/>
    <w:rsid w:val="00314B34"/>
    <w:rsid w:val="00336962"/>
    <w:rsid w:val="00337277"/>
    <w:rsid w:val="003449AF"/>
    <w:rsid w:val="00347417"/>
    <w:rsid w:val="00354B85"/>
    <w:rsid w:val="00354BA3"/>
    <w:rsid w:val="00357AFE"/>
    <w:rsid w:val="00364A45"/>
    <w:rsid w:val="00374D02"/>
    <w:rsid w:val="00376ABF"/>
    <w:rsid w:val="00377DF2"/>
    <w:rsid w:val="00381300"/>
    <w:rsid w:val="00382279"/>
    <w:rsid w:val="00396F33"/>
    <w:rsid w:val="003A0C3C"/>
    <w:rsid w:val="003A2A3B"/>
    <w:rsid w:val="003B2E8A"/>
    <w:rsid w:val="003B3F55"/>
    <w:rsid w:val="003B6113"/>
    <w:rsid w:val="003B64D1"/>
    <w:rsid w:val="003C1423"/>
    <w:rsid w:val="003C6C96"/>
    <w:rsid w:val="003D47D3"/>
    <w:rsid w:val="003E2888"/>
    <w:rsid w:val="003E69F8"/>
    <w:rsid w:val="003F19BD"/>
    <w:rsid w:val="00405D96"/>
    <w:rsid w:val="00412E18"/>
    <w:rsid w:val="0041715C"/>
    <w:rsid w:val="0042675C"/>
    <w:rsid w:val="004305E4"/>
    <w:rsid w:val="004329C5"/>
    <w:rsid w:val="00444106"/>
    <w:rsid w:val="0044712C"/>
    <w:rsid w:val="004552EB"/>
    <w:rsid w:val="004564A2"/>
    <w:rsid w:val="0045749F"/>
    <w:rsid w:val="004612A3"/>
    <w:rsid w:val="004622DA"/>
    <w:rsid w:val="0046250E"/>
    <w:rsid w:val="004664DD"/>
    <w:rsid w:val="0047077E"/>
    <w:rsid w:val="00472A82"/>
    <w:rsid w:val="00473E49"/>
    <w:rsid w:val="004774D6"/>
    <w:rsid w:val="00482E8B"/>
    <w:rsid w:val="004842F7"/>
    <w:rsid w:val="00485D5D"/>
    <w:rsid w:val="00492C12"/>
    <w:rsid w:val="00493FCC"/>
    <w:rsid w:val="004A768E"/>
    <w:rsid w:val="004C2E95"/>
    <w:rsid w:val="004C558A"/>
    <w:rsid w:val="004F7A65"/>
    <w:rsid w:val="00501D9E"/>
    <w:rsid w:val="00503A56"/>
    <w:rsid w:val="005042FC"/>
    <w:rsid w:val="00516010"/>
    <w:rsid w:val="00521167"/>
    <w:rsid w:val="0054047C"/>
    <w:rsid w:val="00540DE2"/>
    <w:rsid w:val="00541D4B"/>
    <w:rsid w:val="005462C0"/>
    <w:rsid w:val="00550BD6"/>
    <w:rsid w:val="00551410"/>
    <w:rsid w:val="00551B4C"/>
    <w:rsid w:val="00552C93"/>
    <w:rsid w:val="0055632E"/>
    <w:rsid w:val="00556656"/>
    <w:rsid w:val="005617FC"/>
    <w:rsid w:val="0056695E"/>
    <w:rsid w:val="0056778B"/>
    <w:rsid w:val="005761C0"/>
    <w:rsid w:val="00587180"/>
    <w:rsid w:val="00591412"/>
    <w:rsid w:val="00597988"/>
    <w:rsid w:val="005B0514"/>
    <w:rsid w:val="005B1E00"/>
    <w:rsid w:val="005B5384"/>
    <w:rsid w:val="005C2C30"/>
    <w:rsid w:val="005C5FE9"/>
    <w:rsid w:val="005D4C8E"/>
    <w:rsid w:val="005D68C6"/>
    <w:rsid w:val="005E2874"/>
    <w:rsid w:val="005E3FB0"/>
    <w:rsid w:val="005F25BC"/>
    <w:rsid w:val="005F45B7"/>
    <w:rsid w:val="005F6642"/>
    <w:rsid w:val="00600B1B"/>
    <w:rsid w:val="00603877"/>
    <w:rsid w:val="00603A55"/>
    <w:rsid w:val="00606317"/>
    <w:rsid w:val="006118F3"/>
    <w:rsid w:val="00616964"/>
    <w:rsid w:val="00624181"/>
    <w:rsid w:val="006301E0"/>
    <w:rsid w:val="00633D0B"/>
    <w:rsid w:val="00635892"/>
    <w:rsid w:val="00635C6C"/>
    <w:rsid w:val="00635F4C"/>
    <w:rsid w:val="0065701C"/>
    <w:rsid w:val="006604F4"/>
    <w:rsid w:val="00660670"/>
    <w:rsid w:val="006658BD"/>
    <w:rsid w:val="0067387B"/>
    <w:rsid w:val="006849A8"/>
    <w:rsid w:val="006909A7"/>
    <w:rsid w:val="00690A67"/>
    <w:rsid w:val="00695F06"/>
    <w:rsid w:val="0069661A"/>
    <w:rsid w:val="006B53F7"/>
    <w:rsid w:val="006B6AE3"/>
    <w:rsid w:val="006B7CE3"/>
    <w:rsid w:val="006B7FC0"/>
    <w:rsid w:val="006C6043"/>
    <w:rsid w:val="006C6F03"/>
    <w:rsid w:val="006D1D35"/>
    <w:rsid w:val="006D34E2"/>
    <w:rsid w:val="006E0E4A"/>
    <w:rsid w:val="006E0F6D"/>
    <w:rsid w:val="006E5DCF"/>
    <w:rsid w:val="006F2164"/>
    <w:rsid w:val="006F2957"/>
    <w:rsid w:val="00701567"/>
    <w:rsid w:val="00710E71"/>
    <w:rsid w:val="00716D8C"/>
    <w:rsid w:val="00732D0A"/>
    <w:rsid w:val="00734F52"/>
    <w:rsid w:val="00735C58"/>
    <w:rsid w:val="00745A1E"/>
    <w:rsid w:val="00752E44"/>
    <w:rsid w:val="00763C26"/>
    <w:rsid w:val="00767D9F"/>
    <w:rsid w:val="00775479"/>
    <w:rsid w:val="007817B5"/>
    <w:rsid w:val="007838F0"/>
    <w:rsid w:val="007838F3"/>
    <w:rsid w:val="00786847"/>
    <w:rsid w:val="00793FF7"/>
    <w:rsid w:val="007949AC"/>
    <w:rsid w:val="007A1D4C"/>
    <w:rsid w:val="007A72FE"/>
    <w:rsid w:val="007C5648"/>
    <w:rsid w:val="007C7442"/>
    <w:rsid w:val="007D0C89"/>
    <w:rsid w:val="007D5FC7"/>
    <w:rsid w:val="007E230C"/>
    <w:rsid w:val="007F13CE"/>
    <w:rsid w:val="007F61DC"/>
    <w:rsid w:val="0080563D"/>
    <w:rsid w:val="00805FB2"/>
    <w:rsid w:val="00807685"/>
    <w:rsid w:val="008120EB"/>
    <w:rsid w:val="008133B5"/>
    <w:rsid w:val="00824D61"/>
    <w:rsid w:val="008305F5"/>
    <w:rsid w:val="008403E0"/>
    <w:rsid w:val="0084368B"/>
    <w:rsid w:val="00844264"/>
    <w:rsid w:val="00852303"/>
    <w:rsid w:val="00854A53"/>
    <w:rsid w:val="0086408A"/>
    <w:rsid w:val="00872CEF"/>
    <w:rsid w:val="008811B9"/>
    <w:rsid w:val="008850E5"/>
    <w:rsid w:val="00891599"/>
    <w:rsid w:val="00896868"/>
    <w:rsid w:val="008A6D3A"/>
    <w:rsid w:val="008A716F"/>
    <w:rsid w:val="008B14F7"/>
    <w:rsid w:val="008C7AEA"/>
    <w:rsid w:val="008D065A"/>
    <w:rsid w:val="008E0703"/>
    <w:rsid w:val="008E2716"/>
    <w:rsid w:val="008E5499"/>
    <w:rsid w:val="008F0611"/>
    <w:rsid w:val="008F1B89"/>
    <w:rsid w:val="008F2415"/>
    <w:rsid w:val="008F54E5"/>
    <w:rsid w:val="008F6FA5"/>
    <w:rsid w:val="008F7001"/>
    <w:rsid w:val="009169B2"/>
    <w:rsid w:val="0092097D"/>
    <w:rsid w:val="00922570"/>
    <w:rsid w:val="009231E1"/>
    <w:rsid w:val="00924542"/>
    <w:rsid w:val="00932640"/>
    <w:rsid w:val="00936DDF"/>
    <w:rsid w:val="009421DB"/>
    <w:rsid w:val="00947972"/>
    <w:rsid w:val="00947C2A"/>
    <w:rsid w:val="0095187F"/>
    <w:rsid w:val="00952BEE"/>
    <w:rsid w:val="0095593E"/>
    <w:rsid w:val="00961C7B"/>
    <w:rsid w:val="00970222"/>
    <w:rsid w:val="00972799"/>
    <w:rsid w:val="00977417"/>
    <w:rsid w:val="009837DA"/>
    <w:rsid w:val="009A14C4"/>
    <w:rsid w:val="009A56DD"/>
    <w:rsid w:val="009A6CB8"/>
    <w:rsid w:val="009B21FF"/>
    <w:rsid w:val="009B73EF"/>
    <w:rsid w:val="009C137D"/>
    <w:rsid w:val="009C2E8F"/>
    <w:rsid w:val="009D2EB0"/>
    <w:rsid w:val="009D7561"/>
    <w:rsid w:val="009E5BD5"/>
    <w:rsid w:val="009E7BEB"/>
    <w:rsid w:val="009F1126"/>
    <w:rsid w:val="00A0705B"/>
    <w:rsid w:val="00A11591"/>
    <w:rsid w:val="00A15C65"/>
    <w:rsid w:val="00A204EA"/>
    <w:rsid w:val="00A23653"/>
    <w:rsid w:val="00A25908"/>
    <w:rsid w:val="00A3304F"/>
    <w:rsid w:val="00A34C94"/>
    <w:rsid w:val="00A35CA9"/>
    <w:rsid w:val="00A46FB5"/>
    <w:rsid w:val="00A4724E"/>
    <w:rsid w:val="00A47822"/>
    <w:rsid w:val="00A51B55"/>
    <w:rsid w:val="00A53E87"/>
    <w:rsid w:val="00A54185"/>
    <w:rsid w:val="00A574CD"/>
    <w:rsid w:val="00A664B8"/>
    <w:rsid w:val="00A66654"/>
    <w:rsid w:val="00A6697A"/>
    <w:rsid w:val="00A704E9"/>
    <w:rsid w:val="00A74EC5"/>
    <w:rsid w:val="00A85AF8"/>
    <w:rsid w:val="00A86530"/>
    <w:rsid w:val="00AB694B"/>
    <w:rsid w:val="00AD1482"/>
    <w:rsid w:val="00AE3D00"/>
    <w:rsid w:val="00AE5D42"/>
    <w:rsid w:val="00AF2EFB"/>
    <w:rsid w:val="00AF355C"/>
    <w:rsid w:val="00AF6A67"/>
    <w:rsid w:val="00AF71EA"/>
    <w:rsid w:val="00B106A9"/>
    <w:rsid w:val="00B177BF"/>
    <w:rsid w:val="00B2000B"/>
    <w:rsid w:val="00B21875"/>
    <w:rsid w:val="00B22430"/>
    <w:rsid w:val="00B22F47"/>
    <w:rsid w:val="00B322D8"/>
    <w:rsid w:val="00B359C2"/>
    <w:rsid w:val="00B36740"/>
    <w:rsid w:val="00B54A86"/>
    <w:rsid w:val="00B55A80"/>
    <w:rsid w:val="00B607A0"/>
    <w:rsid w:val="00B60AD4"/>
    <w:rsid w:val="00B64174"/>
    <w:rsid w:val="00B67210"/>
    <w:rsid w:val="00B731F4"/>
    <w:rsid w:val="00B73243"/>
    <w:rsid w:val="00B85CB6"/>
    <w:rsid w:val="00B85E2B"/>
    <w:rsid w:val="00BB0252"/>
    <w:rsid w:val="00BB646F"/>
    <w:rsid w:val="00BC51B4"/>
    <w:rsid w:val="00BC669E"/>
    <w:rsid w:val="00BD29F5"/>
    <w:rsid w:val="00BE3841"/>
    <w:rsid w:val="00BE43BE"/>
    <w:rsid w:val="00BE46FA"/>
    <w:rsid w:val="00BF0948"/>
    <w:rsid w:val="00BF7210"/>
    <w:rsid w:val="00C05F4C"/>
    <w:rsid w:val="00C15A15"/>
    <w:rsid w:val="00C16466"/>
    <w:rsid w:val="00C16480"/>
    <w:rsid w:val="00C17660"/>
    <w:rsid w:val="00C179EE"/>
    <w:rsid w:val="00C25765"/>
    <w:rsid w:val="00C30042"/>
    <w:rsid w:val="00C31B4F"/>
    <w:rsid w:val="00C35A4E"/>
    <w:rsid w:val="00C40877"/>
    <w:rsid w:val="00C41E82"/>
    <w:rsid w:val="00C45FE4"/>
    <w:rsid w:val="00C51B51"/>
    <w:rsid w:val="00C661FE"/>
    <w:rsid w:val="00C76E29"/>
    <w:rsid w:val="00C83F2A"/>
    <w:rsid w:val="00C968D9"/>
    <w:rsid w:val="00C9787A"/>
    <w:rsid w:val="00CA24C0"/>
    <w:rsid w:val="00CA2D5D"/>
    <w:rsid w:val="00CA483B"/>
    <w:rsid w:val="00CB2AC6"/>
    <w:rsid w:val="00CB36B9"/>
    <w:rsid w:val="00CB44DF"/>
    <w:rsid w:val="00CB4D96"/>
    <w:rsid w:val="00CB5E19"/>
    <w:rsid w:val="00CC118E"/>
    <w:rsid w:val="00CC2579"/>
    <w:rsid w:val="00CC612B"/>
    <w:rsid w:val="00CD18E0"/>
    <w:rsid w:val="00CF27A7"/>
    <w:rsid w:val="00CF4D90"/>
    <w:rsid w:val="00D00A1A"/>
    <w:rsid w:val="00D04D04"/>
    <w:rsid w:val="00D067AE"/>
    <w:rsid w:val="00D069C9"/>
    <w:rsid w:val="00D10533"/>
    <w:rsid w:val="00D10B05"/>
    <w:rsid w:val="00D11D7A"/>
    <w:rsid w:val="00D16220"/>
    <w:rsid w:val="00D21927"/>
    <w:rsid w:val="00D25C75"/>
    <w:rsid w:val="00D32717"/>
    <w:rsid w:val="00D42BE7"/>
    <w:rsid w:val="00D43A87"/>
    <w:rsid w:val="00D45772"/>
    <w:rsid w:val="00D549BD"/>
    <w:rsid w:val="00D563C7"/>
    <w:rsid w:val="00D615A0"/>
    <w:rsid w:val="00D71546"/>
    <w:rsid w:val="00D75BA8"/>
    <w:rsid w:val="00D97D85"/>
    <w:rsid w:val="00DA0317"/>
    <w:rsid w:val="00DB04D2"/>
    <w:rsid w:val="00DB3D42"/>
    <w:rsid w:val="00DB690F"/>
    <w:rsid w:val="00DC4A3F"/>
    <w:rsid w:val="00DC7723"/>
    <w:rsid w:val="00DE0147"/>
    <w:rsid w:val="00DE2206"/>
    <w:rsid w:val="00DE57AE"/>
    <w:rsid w:val="00DF527F"/>
    <w:rsid w:val="00DF7B86"/>
    <w:rsid w:val="00E01E75"/>
    <w:rsid w:val="00E02CB0"/>
    <w:rsid w:val="00E030F9"/>
    <w:rsid w:val="00E05FEB"/>
    <w:rsid w:val="00E061C9"/>
    <w:rsid w:val="00E0627C"/>
    <w:rsid w:val="00E12558"/>
    <w:rsid w:val="00E26FD4"/>
    <w:rsid w:val="00E43919"/>
    <w:rsid w:val="00E55C87"/>
    <w:rsid w:val="00E55EB6"/>
    <w:rsid w:val="00E560F5"/>
    <w:rsid w:val="00E56E30"/>
    <w:rsid w:val="00E65ABF"/>
    <w:rsid w:val="00E718CA"/>
    <w:rsid w:val="00E75C2F"/>
    <w:rsid w:val="00E806D1"/>
    <w:rsid w:val="00E9635A"/>
    <w:rsid w:val="00E964B6"/>
    <w:rsid w:val="00E969DA"/>
    <w:rsid w:val="00EA3815"/>
    <w:rsid w:val="00EA550B"/>
    <w:rsid w:val="00EB2B68"/>
    <w:rsid w:val="00EB438E"/>
    <w:rsid w:val="00EB5FAC"/>
    <w:rsid w:val="00EC3C3E"/>
    <w:rsid w:val="00EE02B1"/>
    <w:rsid w:val="00EE7118"/>
    <w:rsid w:val="00EF07F8"/>
    <w:rsid w:val="00EF23AF"/>
    <w:rsid w:val="00EF5336"/>
    <w:rsid w:val="00F009BC"/>
    <w:rsid w:val="00F03896"/>
    <w:rsid w:val="00F03F1A"/>
    <w:rsid w:val="00F04603"/>
    <w:rsid w:val="00F04DFF"/>
    <w:rsid w:val="00F1058B"/>
    <w:rsid w:val="00F1384B"/>
    <w:rsid w:val="00F16468"/>
    <w:rsid w:val="00F174B5"/>
    <w:rsid w:val="00F21BA3"/>
    <w:rsid w:val="00F226AE"/>
    <w:rsid w:val="00F34362"/>
    <w:rsid w:val="00F34FCB"/>
    <w:rsid w:val="00F36EC5"/>
    <w:rsid w:val="00F409BD"/>
    <w:rsid w:val="00F44DFB"/>
    <w:rsid w:val="00F478B9"/>
    <w:rsid w:val="00F51E9F"/>
    <w:rsid w:val="00F52AAE"/>
    <w:rsid w:val="00F54CE4"/>
    <w:rsid w:val="00F56D68"/>
    <w:rsid w:val="00F63071"/>
    <w:rsid w:val="00F658CE"/>
    <w:rsid w:val="00F706B6"/>
    <w:rsid w:val="00F82C46"/>
    <w:rsid w:val="00F84C17"/>
    <w:rsid w:val="00F86CC7"/>
    <w:rsid w:val="00FA6F6F"/>
    <w:rsid w:val="00FA7598"/>
    <w:rsid w:val="00FD249A"/>
    <w:rsid w:val="00FD5286"/>
    <w:rsid w:val="00FD7983"/>
    <w:rsid w:val="00FE0283"/>
    <w:rsid w:val="00FE1570"/>
    <w:rsid w:val="00FE1F9D"/>
    <w:rsid w:val="00FE5C90"/>
    <w:rsid w:val="00FF25D4"/>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38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74"/>
    <w:pPr>
      <w:tabs>
        <w:tab w:val="center" w:pos="4252"/>
        <w:tab w:val="right" w:pos="8504"/>
      </w:tabs>
      <w:snapToGrid w:val="0"/>
    </w:pPr>
  </w:style>
  <w:style w:type="character" w:customStyle="1" w:styleId="a4">
    <w:name w:val="ヘッダー (文字)"/>
    <w:basedOn w:val="a0"/>
    <w:link w:val="a3"/>
    <w:uiPriority w:val="99"/>
    <w:rsid w:val="00B64174"/>
  </w:style>
  <w:style w:type="paragraph" w:styleId="a5">
    <w:name w:val="footer"/>
    <w:basedOn w:val="a"/>
    <w:link w:val="a6"/>
    <w:uiPriority w:val="99"/>
    <w:unhideWhenUsed/>
    <w:rsid w:val="00B64174"/>
    <w:pPr>
      <w:tabs>
        <w:tab w:val="center" w:pos="4252"/>
        <w:tab w:val="right" w:pos="8504"/>
      </w:tabs>
      <w:snapToGrid w:val="0"/>
    </w:pPr>
  </w:style>
  <w:style w:type="character" w:customStyle="1" w:styleId="a6">
    <w:name w:val="フッター (文字)"/>
    <w:basedOn w:val="a0"/>
    <w:link w:val="a5"/>
    <w:uiPriority w:val="99"/>
    <w:rsid w:val="00B64174"/>
  </w:style>
  <w:style w:type="character" w:styleId="a7">
    <w:name w:val="annotation reference"/>
    <w:basedOn w:val="a0"/>
    <w:uiPriority w:val="99"/>
    <w:semiHidden/>
    <w:unhideWhenUsed/>
    <w:rsid w:val="009D7561"/>
    <w:rPr>
      <w:sz w:val="18"/>
      <w:szCs w:val="18"/>
    </w:rPr>
  </w:style>
  <w:style w:type="paragraph" w:styleId="a8">
    <w:name w:val="annotation text"/>
    <w:basedOn w:val="a"/>
    <w:link w:val="a9"/>
    <w:uiPriority w:val="99"/>
    <w:unhideWhenUsed/>
    <w:rsid w:val="009D7561"/>
    <w:pPr>
      <w:jc w:val="left"/>
    </w:pPr>
  </w:style>
  <w:style w:type="character" w:customStyle="1" w:styleId="a9">
    <w:name w:val="コメント文字列 (文字)"/>
    <w:basedOn w:val="a0"/>
    <w:link w:val="a8"/>
    <w:uiPriority w:val="99"/>
    <w:rsid w:val="009D7561"/>
  </w:style>
  <w:style w:type="paragraph" w:styleId="aa">
    <w:name w:val="Balloon Text"/>
    <w:basedOn w:val="a"/>
    <w:link w:val="ab"/>
    <w:uiPriority w:val="99"/>
    <w:semiHidden/>
    <w:unhideWhenUsed/>
    <w:rsid w:val="009D75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7561"/>
    <w:rPr>
      <w:rFonts w:asciiTheme="majorHAnsi" w:eastAsiaTheme="majorEastAsia" w:hAnsiTheme="majorHAnsi" w:cstheme="majorBidi"/>
      <w:sz w:val="18"/>
      <w:szCs w:val="18"/>
    </w:rPr>
  </w:style>
  <w:style w:type="character" w:styleId="ac">
    <w:name w:val="Hyperlink"/>
    <w:basedOn w:val="a0"/>
    <w:uiPriority w:val="99"/>
    <w:unhideWhenUsed/>
    <w:rsid w:val="002D7457"/>
    <w:rPr>
      <w:color w:val="0000FF" w:themeColor="hyperlink"/>
      <w:u w:val="single"/>
    </w:rPr>
  </w:style>
  <w:style w:type="paragraph" w:styleId="ad">
    <w:name w:val="No Spacing"/>
    <w:uiPriority w:val="1"/>
    <w:qFormat/>
    <w:rsid w:val="00FE5C90"/>
    <w:pPr>
      <w:widowControl w:val="0"/>
      <w:jc w:val="both"/>
    </w:pPr>
  </w:style>
  <w:style w:type="character" w:styleId="ae">
    <w:name w:val="FollowedHyperlink"/>
    <w:basedOn w:val="a0"/>
    <w:uiPriority w:val="99"/>
    <w:semiHidden/>
    <w:unhideWhenUsed/>
    <w:rsid w:val="00541D4B"/>
    <w:rPr>
      <w:color w:val="800080" w:themeColor="followedHyperlink"/>
      <w:u w:val="single"/>
    </w:rPr>
  </w:style>
  <w:style w:type="paragraph" w:styleId="af">
    <w:name w:val="annotation subject"/>
    <w:basedOn w:val="a8"/>
    <w:next w:val="a8"/>
    <w:link w:val="af0"/>
    <w:uiPriority w:val="99"/>
    <w:semiHidden/>
    <w:unhideWhenUsed/>
    <w:rsid w:val="00B60AD4"/>
    <w:rPr>
      <w:b/>
      <w:bCs/>
    </w:rPr>
  </w:style>
  <w:style w:type="character" w:customStyle="1" w:styleId="af0">
    <w:name w:val="コメント内容 (文字)"/>
    <w:basedOn w:val="a9"/>
    <w:link w:val="af"/>
    <w:uiPriority w:val="99"/>
    <w:semiHidden/>
    <w:rsid w:val="00B60AD4"/>
    <w:rPr>
      <w:b/>
      <w:bCs/>
    </w:rPr>
  </w:style>
  <w:style w:type="paragraph" w:styleId="af1">
    <w:name w:val="List Paragraph"/>
    <w:basedOn w:val="a"/>
    <w:uiPriority w:val="34"/>
    <w:qFormat/>
    <w:rsid w:val="00F21BA3"/>
    <w:pPr>
      <w:ind w:leftChars="400" w:left="840"/>
    </w:pPr>
  </w:style>
  <w:style w:type="paragraph" w:styleId="af2">
    <w:name w:val="Revision"/>
    <w:hidden/>
    <w:uiPriority w:val="99"/>
    <w:semiHidden/>
    <w:rsid w:val="00192DB4"/>
  </w:style>
  <w:style w:type="paragraph" w:styleId="Web">
    <w:name w:val="Normal (Web)"/>
    <w:basedOn w:val="a"/>
    <w:uiPriority w:val="99"/>
    <w:semiHidden/>
    <w:unhideWhenUsed/>
    <w:rsid w:val="006B7C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779">
      <w:bodyDiv w:val="1"/>
      <w:marLeft w:val="0"/>
      <w:marRight w:val="0"/>
      <w:marTop w:val="0"/>
      <w:marBottom w:val="0"/>
      <w:divBdr>
        <w:top w:val="none" w:sz="0" w:space="0" w:color="auto"/>
        <w:left w:val="none" w:sz="0" w:space="0" w:color="auto"/>
        <w:bottom w:val="none" w:sz="0" w:space="0" w:color="auto"/>
        <w:right w:val="none" w:sz="0" w:space="0" w:color="auto"/>
      </w:divBdr>
    </w:div>
    <w:div w:id="291835529">
      <w:bodyDiv w:val="1"/>
      <w:marLeft w:val="0"/>
      <w:marRight w:val="0"/>
      <w:marTop w:val="0"/>
      <w:marBottom w:val="0"/>
      <w:divBdr>
        <w:top w:val="none" w:sz="0" w:space="0" w:color="auto"/>
        <w:left w:val="none" w:sz="0" w:space="0" w:color="auto"/>
        <w:bottom w:val="none" w:sz="0" w:space="0" w:color="auto"/>
        <w:right w:val="none" w:sz="0" w:space="0" w:color="auto"/>
      </w:divBdr>
    </w:div>
    <w:div w:id="1085540824">
      <w:bodyDiv w:val="1"/>
      <w:marLeft w:val="0"/>
      <w:marRight w:val="0"/>
      <w:marTop w:val="0"/>
      <w:marBottom w:val="0"/>
      <w:divBdr>
        <w:top w:val="none" w:sz="0" w:space="0" w:color="auto"/>
        <w:left w:val="none" w:sz="0" w:space="0" w:color="auto"/>
        <w:bottom w:val="none" w:sz="0" w:space="0" w:color="auto"/>
        <w:right w:val="none" w:sz="0" w:space="0" w:color="auto"/>
      </w:divBdr>
    </w:div>
    <w:div w:id="1085688312">
      <w:bodyDiv w:val="1"/>
      <w:marLeft w:val="0"/>
      <w:marRight w:val="0"/>
      <w:marTop w:val="0"/>
      <w:marBottom w:val="0"/>
      <w:divBdr>
        <w:top w:val="none" w:sz="0" w:space="0" w:color="auto"/>
        <w:left w:val="none" w:sz="0" w:space="0" w:color="auto"/>
        <w:bottom w:val="none" w:sz="0" w:space="0" w:color="auto"/>
        <w:right w:val="none" w:sz="0" w:space="0" w:color="auto"/>
      </w:divBdr>
    </w:div>
    <w:div w:id="12419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5305-3D95-4C65-81FB-3B53CA05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1213</Words>
  <Characters>6917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2022-07-15T07:45:00Z</dcterms:created>
  <dcterms:modified xsi:type="dcterms:W3CDTF">2022-07-26T00:40:00Z</dcterms:modified>
</cp:coreProperties>
</file>